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C2333F" w14:textId="77777777" w:rsidR="008D1CCD" w:rsidRDefault="008D1CCD">
      <w:r>
        <w:t xml:space="preserve">香港佛陀教育協會感恩宴開示　　（共一集）　　</w:t>
      </w:r>
      <w:r>
        <w:t>2010/1/22</w:t>
      </w:r>
      <w:r>
        <w:t xml:space="preserve">　　華嚴講堂　　檔名：</w:t>
      </w:r>
      <w:r>
        <w:t xml:space="preserve">21-585-0001 </w:t>
      </w:r>
    </w:p>
    <w:p w14:paraId="5234C18A" w14:textId="77777777" w:rsidR="008D1CCD" w:rsidRDefault="008D1CCD">
      <w:pPr>
        <w:pStyle w:val="a3"/>
      </w:pPr>
      <w:r>
        <w:t xml:space="preserve">　　諸位法師，諸位同學，大家新年好！淨空在過去這一年當中，由於嚴重的牙周病，回到高雄來治療。承蒙劉大夫的關心，治療的時間稍微長一點，八個月才是完全治好了。我一生當中最羨慕的，祖師大德們一生能夠住在一個道場，幾十年甚至於一生都不離開，成就教化一方的事業。所謂一代祖師，居住的地方稱為祖庭，這是祖師們自己有大福報。那個地區的眾生也有福，所謂是「福地福人居，福人居福地」。我這次牙齒治好了，想居住在一處，這個緣還是不具足，大概這一生的命運就是要到處奔走，流浪天涯。好在這些年來，我們用網路教學，用衛星電視在一起共修，得到高科技的方便。雖然不能聚在一處，可是我們這一部《華嚴經》，我無論在什麼地方，從網路電視上都能夠看得到。</w:t>
      </w:r>
      <w:r>
        <w:t xml:space="preserve"> </w:t>
      </w:r>
    </w:p>
    <w:p w14:paraId="4CF1BA2D" w14:textId="77777777" w:rsidR="008D1CCD" w:rsidRDefault="008D1CCD">
      <w:pPr>
        <w:pStyle w:val="a3"/>
      </w:pPr>
      <w:r>
        <w:t xml:space="preserve">　　今年年初我就想到，牙齒治好之後，這時間怎麼分配。我想到，我們春天三個月在臺灣，夏天三個月我們在馬來西亞，秋天三個月我們在澳洲，冬天三個月在香港。現在是冬天，所以我從馬來西亞回來，就想回到香港來講經，跟大家一起過春節。沒想到我們的攝影棚的上面，十三樓正在裝修，噪音太大，我們沒有辦法利用這個攝影棚，所以就折回到高雄來了。聽說他們的工程年底可以完工，不知道是真的還是假的。所以我對於香港的同學們常常懷念在心中，雖然不能回去，希望大家要非常認真努力的學習經教。</w:t>
      </w:r>
      <w:r>
        <w:t xml:space="preserve"> </w:t>
      </w:r>
    </w:p>
    <w:p w14:paraId="70803187" w14:textId="77777777" w:rsidR="008D1CCD" w:rsidRDefault="008D1CCD">
      <w:pPr>
        <w:pStyle w:val="a3"/>
      </w:pPr>
      <w:r>
        <w:t xml:space="preserve">　　這幾天在高雄，講的《華嚴經．十住品》裡面「初發心」末後這一段，菩薩應當學的十法，我講得比較詳細，希望大家都能夠認真的收聽，努力念佛。念佛的功德不可思議，諸位聽我前面所講的你就明白了。念佛可以，真正是如理如法念得到位，第一個幫助我們身心健康，幫助我們煩惱輕、智慧長，這是對自己的好處，現前得到的利益；同時幫助我們家庭和睦，幫助你事業順利；同時，幫助社會和諧，幫助這個地區化解災難。所以這一句名號自利利他，功德不可思議。為什麼我們念佛看不到這樣顯著的效果？那不是佛號不靈，不是佛在經上講錯了，是我們對經教學得太少，沒有學得透徹，所以產生疑惑。雖念佛，還夾雜，還常常間斷，所以功夫不得力。</w:t>
      </w:r>
      <w:r>
        <w:t xml:space="preserve"> </w:t>
      </w:r>
    </w:p>
    <w:p w14:paraId="00F8F871" w14:textId="77777777" w:rsidR="008D1CCD" w:rsidRDefault="008D1CCD">
      <w:pPr>
        <w:pStyle w:val="a3"/>
      </w:pPr>
      <w:r>
        <w:t xml:space="preserve">　　想想大勢至菩薩教給我們的方法，「都攝六根，淨念相繼」，我們有沒有做到？「都攝六根」，簡單的說就是放下萬緣，六根所接觸的對象是色聲香味觸法，這個東西放下，就是都攝六根；換句話說，五欲六塵要放下，這是攝根。「淨念」，淨是清淨，有懷疑，不清淨，有夾雜，不清淨；換句話說，你能做到不懷疑、不夾雜，這是清淨心念佛。後面還有一個「相繼」，相繼是不能中斷，口裡面念佛中斷沒有關係，心裡頭不能中斷。大勢至菩薩說「憶佛念佛，現前當來，必定見佛」，憶、念都是在心，你心裡頭真正有阿彌陀佛。不放下萬緣，心裡頭就夾雜，功夫不純，所以念佛就不靈，道理在此地。</w:t>
      </w:r>
      <w:r>
        <w:t xml:space="preserve"> </w:t>
      </w:r>
    </w:p>
    <w:p w14:paraId="6A5FA5D8" w14:textId="77777777" w:rsidR="008D1CCD" w:rsidRDefault="008D1CCD">
      <w:pPr>
        <w:pStyle w:val="a3"/>
      </w:pPr>
      <w:r>
        <w:t xml:space="preserve">　　所以念佛人，最重要的就是放下萬緣，一心專念。那發菩提心呢？發菩提心，只要你一心專念，一心專求極樂世界，親近阿彌陀佛，這個心就是無上菩提心。這個話不是我說的，蕅益大師在《彌陀經要解》裡面講的。所以，我們看到許多老實人，甚至於他不認識字，沒念過書的，也沒聽過經教的，人家教他念阿彌陀佛他就真念，他真念到一心不亂，真的念到往生瑞相稀有，我們見得很多，不能不相信。那些人為什麼能念得成功？就是他不再打妄想，他把這個世間看破了，世間什麼他都不要，他也</w:t>
      </w:r>
      <w:r>
        <w:lastRenderedPageBreak/>
        <w:t>不求了。所以他能夠在不必太長的時間，就能夠念到功夫成片，就能夠有把握往生淨土，親近彌陀。這是我們淨宗同學不能不知道的，不能不認真努力學習的。</w:t>
      </w:r>
      <w:r>
        <w:t xml:space="preserve"> </w:t>
      </w:r>
    </w:p>
    <w:p w14:paraId="726A4268" w14:textId="77777777" w:rsidR="008D1CCD" w:rsidRDefault="008D1CCD">
      <w:pPr>
        <w:pStyle w:val="a3"/>
      </w:pPr>
      <w:r>
        <w:t xml:space="preserve">　　障礙最大的不在外面，是自己。自己最大的障礙，是自私自利放不下、名聞利養放不下、五欲六塵放不下，這是真正障礙！障礙去掉，那就是從前章嘉大師教給我的，「佛氏門中，有求必應」。我們不求別的，只求往生，只求親近阿彌陀佛，必定有感應，必定可以滿願。我們這一生到這個世間來沒有白來，有價值、有意義、有成就，對得起自己，對得起父母，對得起佛菩薩，對得起老師，也對得起大眾，為什麼？一切大眾對我有恩。佛家常講的「上報四重恩，下濟三途苦」，四重恩是父母恩；佛菩薩恩，佛菩薩恩當中就包含著老師的恩；國主恩，現在講國家，國家領導人的恩德；第四個是一切眾生恩。我們是人，生活在社會上，不能離開人群，不能離開社會，社會一切大眾對我們都有恩。我們常常想，每天吃的三餐飯、穿的衣服，多少人提供的勞力所成就的。你不想不知道，你要細細一想，許許多多眾生，數不清，他們的付出，我們才有飲食、才有衣服，才有生活當中種種方便，常常想念報恩。念佛成功了，往生淨土是你圓滿的報恩，為什麼？生到極樂世界就等於成佛，眾生無論在哪一道，你有能力、有智慧、有神通幫助他們，這叫真報恩。</w:t>
      </w:r>
      <w:r>
        <w:t xml:space="preserve"> </w:t>
      </w:r>
    </w:p>
    <w:p w14:paraId="71828D82" w14:textId="77777777" w:rsidR="008D1CCD" w:rsidRDefault="008D1CCD">
      <w:pPr>
        <w:pStyle w:val="a3"/>
      </w:pPr>
      <w:r>
        <w:t xml:space="preserve">　　今天是我們的新年，祝福同學們新年快樂，事事如意。我過去常常講，加上個因，「歲歲平安，年年如意」，這是講的果，果必有因，一定是「諸惡莫作」，歲歲就平安，「眾善奉行」，年年就如意。還是以這兩句老話祝福大家，新年事事如意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CC2398" w14:textId="77777777" w:rsidR="008D1CCD" w:rsidRDefault="008D1CCD" w:rsidP="008D1CCD">
      <w:r>
        <w:separator/>
      </w:r>
    </w:p>
  </w:endnote>
  <w:endnote w:type="continuationSeparator" w:id="0">
    <w:p w14:paraId="0B086B86" w14:textId="77777777" w:rsidR="008D1CCD" w:rsidRDefault="008D1CCD" w:rsidP="008D1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ABF27" w14:textId="77777777" w:rsidR="008D1CCD" w:rsidRDefault="008D1CCD" w:rsidP="008D1CCD">
      <w:r>
        <w:separator/>
      </w:r>
    </w:p>
  </w:footnote>
  <w:footnote w:type="continuationSeparator" w:id="0">
    <w:p w14:paraId="0B7D86B4" w14:textId="77777777" w:rsidR="008D1CCD" w:rsidRDefault="008D1CCD" w:rsidP="008D1C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CCD"/>
    <w:rsid w:val="008D1CC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EEF9C7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1C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1C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1C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1C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