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903A" w14:textId="77777777" w:rsidR="00445D8D" w:rsidRDefault="00445D8D">
      <w:r>
        <w:t xml:space="preserve">對深圳淨宗同修的開示　　（共一集）　　</w:t>
      </w:r>
      <w:r>
        <w:t>2010/4/1</w:t>
      </w:r>
      <w:r>
        <w:t xml:space="preserve">　　中國深圳　　檔名：</w:t>
      </w:r>
      <w:r>
        <w:t xml:space="preserve">21-596-0001 </w:t>
      </w:r>
    </w:p>
    <w:p w14:paraId="0D05E421" w14:textId="77777777" w:rsidR="00445D8D" w:rsidRDefault="00445D8D">
      <w:pPr>
        <w:pStyle w:val="a3"/>
      </w:pPr>
      <w:r>
        <w:t xml:space="preserve">　　諸位法師，諸位大德，諸位同修。我回到深圳看到這邊莊嚴的道場，也看到大家這些活動，感到非常的欣慰。上一次我離開此地的時候，好像是碰到一場大雨，這個地方有土石流，房子也受到一點點損失。現在修復之後，比過去更好、更殊勝，實在這個地方是很好的一個修學道場。我在這一年多因為患了牙周病，嚴重的牙周病，這是我們過去不懂得保護牙齒，沒有想到會這麼嚴重。醫生替我檢查告訴我，他說「你這個病應當十年前就要治，你能夠拖十年，你還能講經這很不可思議。」我說「嚴重到什麼程度？」我們自己不覺察，嘴張開，牙齦跟牙齒當中有一條像黑線一樣，那就叫牙周病。他用一根針挑了一點點，我們覺得髒東西挑一點點，在針尖上挑一點，他把它放在顯微鏡下面，顯微鏡就用電視把那個畫面放出來，讓我們一看，那就想到佛說的，「佛觀一滴水，八萬四千蟲」，一點都沒錯。那麼一點點東西放大之後，整個畫面都是細菌，細菌還會動，都是在那邊活動，我們這才感到非常驚訝。</w:t>
      </w:r>
      <w:r>
        <w:t xml:space="preserve"> </w:t>
      </w:r>
    </w:p>
    <w:p w14:paraId="360D7E69" w14:textId="77777777" w:rsidR="00445D8D" w:rsidRDefault="00445D8D">
      <w:pPr>
        <w:pStyle w:val="a3"/>
      </w:pPr>
      <w:r>
        <w:t xml:space="preserve">　　我就問他你放大多少倍？這三千六百倍，我們才能夠看到，像小蛆、小蟲一樣，密密麻麻的，才知道這個嚴重性。這牙根被這細菌吃掉，這牙齒就不能用，就要把它拔掉。拔掉現在就種牙，再種一個牙齒。我檢查之後，現在的醫術很高明，如果牙根還沒有被破壞的，他可以把牙齒拔出來清洗乾淨，再裝上去，利用這種技術。總而言之，任何的化學做的牙齒都不如自己的牙齒好。我的牙齒檢查之後，有兩顆不能用，所以我就種了兩顆，種的這個牙很好用，跟真牙齒沒有兩樣，用了八個月的時間。我問他們說，「為什麼要這麼長的時間？」他說兩個原因，第一個原因，給我做的工程很細，一個星期做兩次手術，這個樣子對身體健康沒有妨礙，所以沒有疼痛、沒有發炎，也沒有腫脹這個狀況，做得我們很滿意。這是說中國人講的「慢工出細活」，所以時間比較長一點。他說另外一個原因，是台灣信徒要求醫生不要給法師治得太快，希望留我在台灣講經。因為治牙齒過程當中，講經沒有中斷，還是天天講經，所以這麼兩個原因。這牙齒總算是做好了，做好了這是國外的機緣也成熟了。</w:t>
      </w:r>
      <w:r>
        <w:t xml:space="preserve"> </w:t>
      </w:r>
    </w:p>
    <w:p w14:paraId="3EB7535E" w14:textId="77777777" w:rsidR="00445D8D" w:rsidRDefault="00445D8D">
      <w:pPr>
        <w:pStyle w:val="a3"/>
      </w:pPr>
      <w:r>
        <w:t xml:space="preserve">　　這總有十幾年來，從第一次我回國，在北京訪問趙樸老，樸老跟我是同鄉，我們第一次見面就談了四個半小時，談得非常愉快、非常高興。很多朋友告訴我，樸老通常跟人見面，時間都不超過半個小時，他跟你能談四個半小時太稀有。這是我們非常有緣分，老人見面就告訴我，落葉歸根，年歲大了，那個時候十年前七十多歲。我也非常想回來，可是緣不具足，這個不具足，我們一生總是感恩，永遠生活在感恩的世界。現在在國際上，特別是在宗教界，我訪問的宗教很多，交的朋友很廣，大家在一起聚會談話的時候，在過去從來沒有談過災難的問題，都是研究教義，尋求合作，求同存異。這一次我在澳洲訪問幾個大的宗教，大家見面都把災難這個問題提出來。社會的動亂，災難頻繁，一次比一次嚴重，科學家也不斷在報導。他們問我，佛教對這個問題怎麼個看法？有沒有什麼好的方法來應對？我說佛門裡面有，佛給我們說了一個原則，兩句話「相由心生，境隨心轉」，這兩句話參透，我們的問題就解決。對個人來講，現在確確實實這個社會是個很不健康的社會，我們的飲食不健康，這大家都知道的。肉食那更糟糕，連素食蔬菜、稻米，都有嚴重的農藥、化肥，破壞了它的基因。我們天天吃這個，喝的這些水這都有毒素，《無量壽經》上講的「</w:t>
      </w:r>
      <w:r>
        <w:t>飲苦食毒」，用在我們現代這個社會，佛講得一點沒錯。</w:t>
      </w:r>
      <w:r>
        <w:t xml:space="preserve"> </w:t>
      </w:r>
    </w:p>
    <w:p w14:paraId="1A061318" w14:textId="77777777" w:rsidR="00445D8D" w:rsidRDefault="00445D8D">
      <w:pPr>
        <w:pStyle w:val="a3"/>
      </w:pPr>
      <w:r>
        <w:lastRenderedPageBreak/>
        <w:t xml:space="preserve">　　怎樣能保護我們的身心健康，不受感染？那你就懂得相由心生，你的心好就不會感染，這是真的不是假的。為什麼？這道理很深很深，那要講到最高的科學、最高的哲學，現在世間科學家、哲學家還沒有達到這個層次，佛經上統統都有。佛告訴我們，宇宙的產生跟我們身命的起源，是同一個時期，完全同步，物質現象跟精神現象沒有先後，同時生起的。一切物質裡面都有精神現象，為什麼？它是自性變現的。自性是體，是能變、能生、能現，所有一切現象是所生、所現、所變。能所是一不是二，這是究竟圓滿的哲學。我學佛很多同學們聽了光碟都知道，我曾經做過很多次的報告。我最初是學哲學，跟我的老師方東美先生跟他學哲學，他給我講一部哲學概論，最後一個單元是佛經哲學。我就很好奇，我說「佛教是宗教、是迷信，怎麼會有哲學？」他說「你不懂。」那個時候我二十六歲，他說「釋迦牟尼佛是世界上最偉大的哲學家，佛經哲學是全世界哲學的最高峰，學佛是人生最高的享受。」我在這個時候，才把過去錯誤的認知轉變過來，認真來學習。老師告訴我，「佛法在經典，已經不在寺院，為什麼？現在寺院他不學這些東西，你真正要學習，你要從經典入門。」這個路指得非常好，堅定了我們的信心。如果他要不說這個話，我們看到寺院</w:t>
      </w:r>
      <w:r>
        <w:t>法師們大家都不學，我們就會懷疑，我們就會：老師說的話有問題。他說得很清楚、很明白，我們就知道。他說「從前佛門裡面一些高僧大德那真的是有學問，真有水平，可惜近代他們不學，近代寺院變成了宗教。」</w:t>
      </w:r>
      <w:r>
        <w:t xml:space="preserve"> </w:t>
      </w:r>
    </w:p>
    <w:p w14:paraId="7617404E" w14:textId="77777777" w:rsidR="00445D8D" w:rsidRDefault="00445D8D">
      <w:pPr>
        <w:pStyle w:val="a3"/>
      </w:pPr>
      <w:r>
        <w:t xml:space="preserve">　　所以我們學了這麼多年，我從方老師開始介紹給我到今年五十九年，明年就六十年，我講經教學五十二年，這麼長的時間薰習，我教學沒有中斷。我出家是章嘉大師勸導我的，他要我出家，我很聽話，尊師重道，不辜負老師的期望。老師又教給我，學釋迦牟尼佛，所以我最初接觸佛教讀的書，是讀《釋迦方志》、《釋迦譜》，《大藏經》裡頭有這兩樣東西，分量不多。那個時候沒有單行本流通，我們手抄，這抄經。老師告訴我，學佛你得要認識釋迦牟尼佛，如果你對他不認識，就很容易走進誤區，很容易走到岔路，一定要把老師認識清楚。讀了之後才恍然大悟，才知道佛教不是宗教，佛教變成宗教，我們的老師、我們的本師受了委屈，受了冤枉。他是什麼身分？他是老師的身分，職業老師。你看他十九歲這是離開家庭，他是王子出身，離開他榮華富貴的生活出去參學，去做苦行僧，三十歲開悟，學了十二年。他是非常好學的人，非常聰明，悟性很高。開悟之後就從事於教學有教無類，他不分族群、不分宗教，也不分國家，來者不拒，去者不留，像中國孔子一樣。但是孔子教學還收一點學費，釋迦牟尼佛不收學費，所以他是個義務的老師。用我們今天的話來評斷他，他是一個多元文化社會教育家，他的身分是多元文化社會教育義務工作者，一</w:t>
      </w:r>
      <w:r>
        <w:t>生沒有向人家要一分錢。</w:t>
      </w:r>
      <w:r>
        <w:t xml:space="preserve"> </w:t>
      </w:r>
    </w:p>
    <w:p w14:paraId="750AE033" w14:textId="77777777" w:rsidR="00445D8D" w:rsidRDefault="00445D8D">
      <w:pPr>
        <w:pStyle w:val="a3"/>
      </w:pPr>
      <w:r>
        <w:t xml:space="preserve">　　生活很簡單托缽，日中一食，樹下一宿，一生沒有建立道場。諸位要想想，他要建個道場太容易，他家裡是皇族。而且當時他老人家在世，你看皈依，皈依就拜老師，拜他做老師的，印度有十六個大國王，其他的不算，他要一個道場不是太容易了嗎？為什麼不要？我們就想到現在，你看有道場就有人來要爭，製造鬥諍堅固。所以他給我們做了一個榜樣，做了一個模範，一生不建道場。他的學生這個團體不算少數，我們在經典上看到常隨眾一千二百五十五人，這是常隨的，跟著他的。臨時來的，我相信不止這個數字，我們估計他的僧團應該不少於三千人。這麼大個團體在野外露宿，日曬風吹雨打他都能受得了，那是什麼？告訴我們金剛不壞身。為什麼能夠？就是剛才講的相由心生，他們的心地善良。像世尊為我們介紹極樂世界，極樂世界那邊的人「皆是上善之人俱會一處」，上善！所以相貌莊嚴，身體健康沒有疾病。我們要明白這個道理，我們如果能修上善，最近這個將近十年我們所極力提倡，努力</w:t>
      </w:r>
      <w:r>
        <w:lastRenderedPageBreak/>
        <w:t>在學習的扎根。在家同修紮三個根，儒的《弟子規》、道的《感應篇》、佛的《十善業》，這三樣東西都不多，把這三個根紮穩，你就是上善之人。出家人還要紮一個根《沙彌律儀》，四個根，一個桌子四個腿四平八穩，然後無論你是學佛、學儒、學道，都有成就。學儒你能成聖成賢，學佛你能成佛成菩薩，學道你能成神成仙，統統能成就。</w:t>
      </w:r>
      <w:r>
        <w:t xml:space="preserve"> </w:t>
      </w:r>
    </w:p>
    <w:p w14:paraId="3D480C13" w14:textId="77777777" w:rsidR="00445D8D" w:rsidRDefault="00445D8D">
      <w:pPr>
        <w:pStyle w:val="a3"/>
      </w:pPr>
      <w:r>
        <w:t xml:space="preserve">　　你所以不能成就你沒有根，你基本的條件不具足。扎根教育是基本條件，一定要把這三個根紮穩。我們已經進佛門來了，已經皈依，已經受戒，甚至已經出家，過去疏忽不知道扎根，現在補習來得及，用兩年的時間，就能把這三個根，或者四個根都完成，得用兩年的時間。根紮穩之後遵從祖宗的教誨一門深入，長時薰修，各個都會成就。至於社會的動亂，災難的頻繁我們怎麼對付？佛教導我們「境隨心轉」，境就是環境，山河大地。山河大地為什麼有這些變異？佛在《楞嚴經》上講得很清楚，水災從哪裡來的？這水是果報，因是什麼？因是貪婪，貪心感應的就是水災。我們看看現代社會上誰不貪？世間人貪五欲六塵、財色名食睡，出家修道的人貪佛法，貪心沒有改，換了對象，換了對象不行，佛是叫我們斷貪心，不是叫我們換對象的。所以《金剛經》說得好，「法尚應捨，何況非法」，那法是佛法，佛法應捨什麼？不能有貪心。帶著貪心來學法錯了，你還是免不了災難，所以水災是貪心感得的。火災，現在地球的溫度不斷在上升，那是什麼？瞋恚感應的，瞋恚是火。風災，你看看龍捲風、颶風，那是愚痴、懷疑感得的；地震是傲慢、不平感得。所以佛教我們兩句話，這兩句話是大道理，「勤修戒定慧，息滅貪瞋痴」。我們貪瞋痴慢疑統統斷</w:t>
      </w:r>
      <w:r>
        <w:t>掉，我們這個地球就是極樂世界，所有這些自然災害都不會發生，這是真的不是假的。</w:t>
      </w:r>
      <w:r>
        <w:t xml:space="preserve"> </w:t>
      </w:r>
    </w:p>
    <w:p w14:paraId="1003FF02" w14:textId="77777777" w:rsidR="00445D8D" w:rsidRDefault="00445D8D">
      <w:pPr>
        <w:pStyle w:val="a3"/>
      </w:pPr>
      <w:r>
        <w:t xml:space="preserve">　　有理論根據，這個理論根據我們在《華嚴經》裡面講過，你看《華嚴經》的「華藏世界品」、「世界成就品」裡面講過。但是最簡單、最扼要的，是賢首國師的《妄盡還源觀》，這一份小的論文文字不多，我講過兩遍。第一次好像用了一百零八個小時，第二次用兩百多個小時，這都可以，理論依據全在裡面。說明我們的念頭為什麼跟自己整個身體有關係，跟你的健康、跟你的壽命有關係，我們的念頭跟整個宇宙、大自然的環境有關係。而且這個念頭，念頭才動這速度之快，絕對不是光的速度，電波的速度能相比的。電磁波跟光波一秒鐘三十萬公里，是這個速度；我們的念頭這個速度，叫心念這個速度，念才生立刻就遍法界虛空界，沒有法子想像的，這是感應。我們起心動念無論是善念、是惡念、是淨念、是染念，你不能說沒有人知道，人不知道，佛菩薩知道，天地鬼神知道。這些那就講到因果，所以因果教育要懂，道家講的因果多半在事上，理上講得少，佛法才把這道理講透、講明白。我們這一念當中就出現宇宙，出現我們自己，禪宗所說的「父母未生前本來面目」，你就找到！這真的不是假的。</w:t>
      </w:r>
      <w:r>
        <w:t xml:space="preserve"> </w:t>
      </w:r>
    </w:p>
    <w:p w14:paraId="045ABBDC" w14:textId="77777777" w:rsidR="00445D8D" w:rsidRDefault="00445D8D">
      <w:pPr>
        <w:pStyle w:val="a3"/>
      </w:pPr>
      <w:r>
        <w:t xml:space="preserve">　　所以明白這些道理，佛法確實能解決問題，能解決現前二十一世紀的社會問題。說這個話最初的還是外國人，英國湯恩比博士，在這個世界上知名的一個學者，一九七０年代他說出來，「解決二十一世紀社會問題，只有中國孔孟學說跟大乘佛法」。他說了好多次，真正聽進去、相信的人好像不太多。我曾經兩次訪問過倫敦，我參觀倫敦的名校，牛津大學、劍橋大學跟倫敦大學，這三個學校都有漢學系，專門研究中國傳統文化的，我跟他們的學生交流，他們學生是博士班學生，跟他們的教授交流。我說湯恩比是你們英國人，他住在倫敦，他的話你們相信不相信？我這樣的問，他們的同學、教授看著我笑不說話，我又說那湯恩比有沒有說錯？他們也不說話，這就說明什麼？他們不承認也不否認，用這種態度。最後我就告訴他，我說湯恩比的話沒有說錯，我們把它解讀錯誤。這些人都是研究漢學的，漢學就是中國傳統文化，他們你看拿佛經寫博士論文，佛經哪一部經？《無量壽經》。我說《無量壽經》我們很熟，《無量壽經》九種版本，你用哪個版本？他用夏蓮居的會集本，跟我們學的是一個本子，拿來寫博士論文。還有用儒家的典籍，用王維，王維是唐朝的文學家，用他們來寫論文。我說你們可以能夠拿到博士學位，你們將來也可以做個名教授</w:t>
      </w:r>
      <w:r>
        <w:t>，漢學家的教授，我肯定你們一生不會像我這麼快樂，像我這麼自在，你們一生還依舊生活在煩惱跟痛苦的世界。他們大家都笑起來。</w:t>
      </w:r>
      <w:r>
        <w:t xml:space="preserve"> </w:t>
      </w:r>
    </w:p>
    <w:p w14:paraId="27E58904" w14:textId="77777777" w:rsidR="00445D8D" w:rsidRDefault="00445D8D">
      <w:pPr>
        <w:pStyle w:val="a3"/>
      </w:pPr>
      <w:r>
        <w:t xml:space="preserve">　　我說為什麼？你們搞的是佛學、儒學、道學，我跟你們恰相反，我是學佛、學儒、學道。你看兩個字他們從左面念過來，佛學、道學；我們從這邊念過去，中國人從右念到左，我們是學佛、學道。我說就這一點不一樣，我們的受用就不相同。學佛要學得跟釋迦牟尼佛一樣，那就是學佛，他是我們的標本，是我們的榜樣；學儒你就得學跟孔子一樣、孟子一樣；學道你要學跟老莊一樣，那叫學道、學佛、學儒。你們今天搞的是道學、儒學、佛學，跟你們自己的思想言行不相干，把它當作世間一種學術來研究它，所以你得不到真實受用。我說湯恩比是行家不是普通人。那要從哪裡學起？我們今天提出來你不敢否認，你不敢承認，為什麼？講到儒，你一定想到四書五經十三經，能不能解決這現實社會問題？解決不了；講到佛你會想到《法華》、《華嚴》、《般若》，想到這些大經大論，這也解決不了問題。怎麼樣才能解決問題？我說你們心裡立刻的反應是儒釋道的花果，很美值得欣賞，這花果從哪來的？從根生的，像植物一樣它有根。湯恩比教我們的話，我們的解讀，要找儒釋道的根，根是什麼？儒的根就是《弟子規》，佛的根就是《十善業道》，道的根就是《感應篇》，這是根。這個根學了馬上管用，你真能把三個根紮好，身體本來有病，不需要</w:t>
      </w:r>
      <w:r>
        <w:t>治療，自然就恢復，為什麼？相由心生，你的心轉變，你的心跟性德相應。</w:t>
      </w:r>
      <w:r>
        <w:t xml:space="preserve"> </w:t>
      </w:r>
    </w:p>
    <w:p w14:paraId="2BC62ABB" w14:textId="77777777" w:rsidR="00445D8D" w:rsidRDefault="00445D8D">
      <w:pPr>
        <w:pStyle w:val="a3"/>
      </w:pPr>
      <w:r>
        <w:t xml:space="preserve">　　諸位要曉得，《弟子規》、《十善業》、《感應篇》，是性德的流露，性德現前你把你全身的細胞，那個變態的、有病的細胞統統恢復了正常，你病不就好了嗎？我們這個地方今天這裡水災，那個地方旱災、風災、地震這些，我們的心念正常，這災難全沒有了。對自己，身心健康；對大地，可以把大地變成極樂世界。你看《地藏經》上講地神，「堅牢地神」，堅牢怎麼會有災難？我們現在的念頭跟性德完全相違背，不仁不義、不忠不孝這個不得了。身體奇奇怪怪病出現，山河大地什麼樣災難都現前，大地不堅固，鬆散了，原因在此地。這要把道理講清楚，那就不是短時間的事情，總得用幾十個小時，甚至於二、三百個小時才能講清楚。我們真正能依教奉行，只要把三個根紮好，出家人一定要把《沙彌律儀》做好，我們才能對得起自己、對得起父母、對得起祖宗、對得起佛菩薩，真正得到傳統文化的真實利益。我們自己得到，身心健康、家庭幸福、事業順利、社會安穩、世界和平。從我自己做起，不要要求別人，你自己做好了會影響別人，我們一家做好了會影響鄰居，自自然然產生非常好的效果，佛法講自度度他，自利利他。</w:t>
      </w:r>
      <w:r>
        <w:t xml:space="preserve"> </w:t>
      </w:r>
    </w:p>
    <w:p w14:paraId="6C621E53" w14:textId="77777777" w:rsidR="00445D8D" w:rsidRDefault="00445D8D">
      <w:pPr>
        <w:pStyle w:val="a3"/>
      </w:pPr>
      <w:r>
        <w:t xml:space="preserve">　　根紮穩之後，如果學經教那就必須把文言文學會。文言文是我們老祖宗了不起的發明，真實智慧，全世界沒第二家，只有中國有。這個工具太好，它能夠突破時間，把真實智慧、真實的經驗傳遞下來，幫助我們後人開智慧。大概用兩年的時間就可以能把文言文學好，然後老祖宗留下來的典籍，你拿到鑰匙，你沒有障礙，你要能夠一門深入，長時薰修，那就成功！古人的東西好，為什麼？它的終極目標是明心見性，見性之後一通一切通了，全都通達，這是捷徑。所以不要貪多，貪多嚼不爛，貪多的時候你一無所獲，你一事無成。一門，無論是哪一門，一門通了一切都通，門門都通，利益無邊。所以希望我們同學要認真努力，好好的學習，傳統文化能救自己、能救家庭、能救社會、能救國家、能救全世界。今天時間到了，雖然我們時間不長，我這一點點學習的經驗供養諸位，也是報答諸位的恩德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CAD7A" w14:textId="77777777" w:rsidR="00445D8D" w:rsidRDefault="00445D8D" w:rsidP="00445D8D">
      <w:r>
        <w:separator/>
      </w:r>
    </w:p>
  </w:endnote>
  <w:endnote w:type="continuationSeparator" w:id="0">
    <w:p w14:paraId="3B68A71E" w14:textId="77777777" w:rsidR="00445D8D" w:rsidRDefault="00445D8D" w:rsidP="00445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385E" w14:textId="77777777" w:rsidR="00445D8D" w:rsidRDefault="00445D8D" w:rsidP="00445D8D">
      <w:r>
        <w:separator/>
      </w:r>
    </w:p>
  </w:footnote>
  <w:footnote w:type="continuationSeparator" w:id="0">
    <w:p w14:paraId="12E1D860" w14:textId="77777777" w:rsidR="00445D8D" w:rsidRDefault="00445D8D" w:rsidP="00445D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8D"/>
    <w:rsid w:val="00445D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473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D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D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D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D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