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1CD0" w14:textId="77777777" w:rsidR="004443CE" w:rsidRDefault="004443CE">
      <w:r>
        <w:t>愛民親民的國王</w:t>
      </w:r>
      <w:r>
        <w:t>——</w:t>
      </w:r>
      <w:r>
        <w:t xml:space="preserve">聯合國教科文組織特別會議「緬懷泰王普密蓬．阿杜德陛下」發言　　（共一集）　　</w:t>
      </w:r>
      <w:r>
        <w:t>2017/9/26</w:t>
      </w:r>
      <w:r>
        <w:t xml:space="preserve">　　法國巴黎教科文組織總部　　檔名：</w:t>
      </w:r>
      <w:r>
        <w:t xml:space="preserve">21-779-0001 </w:t>
      </w:r>
    </w:p>
    <w:p w14:paraId="25F61BAD" w14:textId="77777777" w:rsidR="004443CE" w:rsidRDefault="004443CE">
      <w:pPr>
        <w:pStyle w:val="a3"/>
      </w:pPr>
      <w:r>
        <w:t xml:space="preserve">　　尊敬的聯合國教科文組織總幹事博科娃閣下、世佛聯主席宛納梅提先生、各國大使代表、各位宗教領袖代表、各位嘉賓、女士們、先生們：大家好！</w:t>
      </w:r>
      <w:r>
        <w:t xml:space="preserve"> </w:t>
      </w:r>
    </w:p>
    <w:p w14:paraId="6D907398" w14:textId="77777777" w:rsidR="004443CE" w:rsidRDefault="004443CE">
      <w:pPr>
        <w:pStyle w:val="a3"/>
      </w:pPr>
      <w:r>
        <w:t xml:space="preserve">　　今天是一個莊嚴的日子，我們能夠在聯合國教科文組織總部，共同緬懷已故泰王普密蓬</w:t>
      </w:r>
      <w:r>
        <w:t>•</w:t>
      </w:r>
      <w:r>
        <w:t>阿杜德陛下，可以說是具有非凡的歷史意義！</w:t>
      </w:r>
      <w:r>
        <w:t xml:space="preserve"> </w:t>
      </w:r>
    </w:p>
    <w:p w14:paraId="59AF6D74" w14:textId="77777777" w:rsidR="004443CE" w:rsidRDefault="004443CE">
      <w:pPr>
        <w:pStyle w:val="a3"/>
      </w:pPr>
      <w:r>
        <w:t xml:space="preserve">　　我們從普密蓬</w:t>
      </w:r>
      <w:r>
        <w:t>•</w:t>
      </w:r>
      <w:r>
        <w:t>阿杜德陛下在位七十年的行誼來看，他確實是愛民如子。泰國人民常說：「也許我們還不是世界上最好的國家，但是我們有最好的國王陛下！」在曼谷的機場、街頭、店鋪、影院中，隨處可見普密蓬陛下的畫像，泰國民眾會雙手合十，俯身跪拜，以示尊崇。</w:t>
      </w:r>
      <w:r>
        <w:t xml:space="preserve"> </w:t>
      </w:r>
    </w:p>
    <w:p w14:paraId="3A06CFE3" w14:textId="77777777" w:rsidR="004443CE" w:rsidRDefault="004443CE">
      <w:pPr>
        <w:pStyle w:val="a3"/>
      </w:pPr>
      <w:r>
        <w:t xml:space="preserve">　　從年少到年老，普密蓬陛下用了一生的時間，帶領泰國逐步走出貧窮落後的局面。泰國民眾為了表達這分愛戴，將國王陛下的生日十二月五日定為他們的父親節。節日當天，人們會全體肅立，齊唱《頌聖歌》，並由僧人領眾，為國王陛下誦經祈福。這就是中國古人所說的聖君</w:t>
      </w:r>
      <w:r>
        <w:t>——</w:t>
      </w:r>
      <w:r>
        <w:t>「民奉其君，愛之如父母，仰之如日月，敬之如神明，畏之若雷霆。」這樣的聖君自古以來都稀有難逢。</w:t>
      </w:r>
      <w:r>
        <w:t xml:space="preserve"> </w:t>
      </w:r>
    </w:p>
    <w:p w14:paraId="3261FBA7" w14:textId="77777777" w:rsidR="004443CE" w:rsidRDefault="004443CE">
      <w:pPr>
        <w:pStyle w:val="a3"/>
      </w:pPr>
      <w:r>
        <w:t xml:space="preserve">　　泰國享有「東南亞糧倉」的美稱，百分之七八十的人口從事於農業生產，是亞洲唯一的糧食淨出口國，也是世界上主要的糧食出口國。獲得這樣的地位，普密蓬陛下功德甚偉。</w:t>
      </w:r>
      <w:r>
        <w:t xml:space="preserve"> </w:t>
      </w:r>
    </w:p>
    <w:p w14:paraId="73FFF461" w14:textId="77777777" w:rsidR="004443CE" w:rsidRDefault="004443CE">
      <w:pPr>
        <w:pStyle w:val="a3"/>
      </w:pPr>
      <w:r>
        <w:t xml:space="preserve">　　自登基起，普密蓬陛下就體察民間疾苦，足跡遍佈大半個泰國，用王室基金為農民修建水利等基礎設施。他還推行了皇家發展計畫。泰國國土存在大量的沙壤土、硬固土和紅土，非常不適於耕種，而且還有許多耕地的鹽分含量過高，國王陛下帶領鑽研，拿出了一系列改良辦法，有效的提升了土壤品質，確保了農作物的生長。在曾經因盛產鴉片而貧困落後的泰北山區，國王陛下推廣種植油茶、夏威夷堅果、茶葉與咖啡等三百多種經濟作物以替代罌粟（讀音：英素）種植，這不但減少世界上毒品的供應，也促進了泰北山區的安定與繁榮。</w:t>
      </w:r>
      <w:r>
        <w:t xml:space="preserve"> </w:t>
      </w:r>
    </w:p>
    <w:p w14:paraId="3D4F2EB7" w14:textId="77777777" w:rsidR="004443CE" w:rsidRDefault="004443CE">
      <w:pPr>
        <w:pStyle w:val="a3"/>
      </w:pPr>
      <w:r>
        <w:t xml:space="preserve">　　普密蓬陛下還從泰國五省皇家領地裡捐出總共九千四百公頃，給當地農民用於練習耕作。截至目前，據說泰國全國已經擁有了三千多項皇家發展計畫，所以普密蓬陛下也擁有「農民國王」的美稱。</w:t>
      </w:r>
      <w:r>
        <w:t xml:space="preserve"> </w:t>
      </w:r>
    </w:p>
    <w:p w14:paraId="21BFF787" w14:textId="77777777" w:rsidR="004443CE" w:rsidRDefault="004443CE">
      <w:pPr>
        <w:pStyle w:val="a3"/>
      </w:pPr>
      <w:r>
        <w:t xml:space="preserve">　　國王陛下不但關心農業，也關心民眾的身體素質。他在自己的王宮裡種植水稻試驗田，創辦牛奶廠，免費發放牛奶給學校的學生。在國王陛下投資創辦的泰國農業博物館裡，工作人員給孩子們講解農作物種種種植的相關知識以後，帶領他們去田間學習栽種果樹，結束後還讓孩子們選了自己喜歡的小樹苗回家培育。孩子們說：「我們在博物館裡學到很多，國王陛下真的棒極了！」在泰國，老百姓病了，從入院到出院，只要三十泰銖就解決了。支持這些國民公益項目的，就是普密蓬陛下每年的產業收入。</w:t>
      </w:r>
      <w:r>
        <w:t xml:space="preserve"> </w:t>
      </w:r>
    </w:p>
    <w:p w14:paraId="5C87AFBD" w14:textId="77777777" w:rsidR="004443CE" w:rsidRDefault="004443CE">
      <w:pPr>
        <w:pStyle w:val="a3"/>
      </w:pPr>
      <w:r>
        <w:lastRenderedPageBreak/>
        <w:t xml:space="preserve">　　為表彰普密蓬陛下對改善泰國人民生活水準而做出的傑出貢獻，二ＯＯ六年，時任聯合國祕書長的安南先生向國王陛下頒發了全球第一個「人類發展終身成就獎」。誠如安南先生說過的：「人類的可持續發展，歸根結蒂是要把人放在第一位，並且要賦予人民力量，包括為人民提供教育、保健、機會等等，這也是聯合國各項工作的中心。」普密蓬陛下的愛民如子，是佛教慈悲濟世精神的體現，也是一切宗教仁慈博愛精神的最佳展現。</w:t>
      </w:r>
      <w:r>
        <w:t xml:space="preserve"> </w:t>
      </w:r>
    </w:p>
    <w:p w14:paraId="5C6DBA41" w14:textId="77777777" w:rsidR="004443CE" w:rsidRDefault="004443CE">
      <w:pPr>
        <w:pStyle w:val="a3"/>
      </w:pPr>
      <w:r>
        <w:t xml:space="preserve">　　彭博社新聞機構新出爐了「二Ｏ一七年痛苦指數國家排行榜」，泰國以失業率僅佔百分之一的超低百分比，再度被評為全世界最幸福的國家。這是泰國連續三年被評為全球最幸福的國家，這樣的幸福果實來自於普密蓬陛下愛民如子所積累的成果。</w:t>
      </w:r>
      <w:r>
        <w:t xml:space="preserve"> </w:t>
      </w:r>
    </w:p>
    <w:p w14:paraId="788F2C39" w14:textId="77777777" w:rsidR="004443CE" w:rsidRDefault="004443CE">
      <w:pPr>
        <w:pStyle w:val="a3"/>
      </w:pPr>
      <w:r>
        <w:t xml:space="preserve">　　今天，我們在此追思普密蓬陛下，銘記他愛民如子的精神。願以此為契機，為全人類未來的可持續發展提供更深層次的思考，並帶來切實可行的實際行動。希望不僅泰國成為世界上最幸福的國家，也要讓每一個國家都能成為最幸福的地方，共同打造地球天堂、和諧世界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F1A9" w14:textId="77777777" w:rsidR="004443CE" w:rsidRDefault="004443CE" w:rsidP="004443CE">
      <w:r>
        <w:separator/>
      </w:r>
    </w:p>
  </w:endnote>
  <w:endnote w:type="continuationSeparator" w:id="0">
    <w:p w14:paraId="00E3AD0E" w14:textId="77777777" w:rsidR="004443CE" w:rsidRDefault="004443CE" w:rsidP="0044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00AFB" w14:textId="77777777" w:rsidR="004443CE" w:rsidRDefault="004443CE" w:rsidP="004443CE">
      <w:r>
        <w:separator/>
      </w:r>
    </w:p>
  </w:footnote>
  <w:footnote w:type="continuationSeparator" w:id="0">
    <w:p w14:paraId="52E85CF2" w14:textId="77777777" w:rsidR="004443CE" w:rsidRDefault="004443CE" w:rsidP="00444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CE"/>
    <w:rsid w:val="004443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527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3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3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3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3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