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D36C" w14:textId="77777777" w:rsidR="00E116FA" w:rsidRDefault="00E116FA">
      <w:r>
        <w:t xml:space="preserve">學習《神愛世人》　　（第十五集）　　</w:t>
      </w:r>
      <w:r>
        <w:t>2018/10/24</w:t>
      </w:r>
      <w:r>
        <w:t xml:space="preserve">　　聯合國教科文組織淨空之友社　　檔名：</w:t>
      </w:r>
      <w:r>
        <w:t xml:space="preserve">21-786-0015 </w:t>
      </w:r>
    </w:p>
    <w:p w14:paraId="6F11BEE8" w14:textId="77777777" w:rsidR="00E116FA" w:rsidRDefault="00E116FA">
      <w:pPr>
        <w:pStyle w:val="a3"/>
      </w:pPr>
      <w:r>
        <w:t xml:space="preserve">　　諸位法師、諸位同學，請坐。請掀開五十二頁，我們把經文念一遍：</w:t>
      </w:r>
      <w:r>
        <w:t xml:space="preserve"> </w:t>
      </w:r>
    </w:p>
    <w:p w14:paraId="16D5C0F8" w14:textId="77777777" w:rsidR="00E116FA" w:rsidRDefault="00E116FA">
      <w:pPr>
        <w:pStyle w:val="a3"/>
      </w:pPr>
      <w:r>
        <w:t xml:space="preserve">　　【無量劫中修行滿，菩提樹下成正覺，為度眾生普現身，如雲充遍盡未來。眾生有疑皆使斷，廣大信解悉令發，無邊際苦普使除，諸佛安樂咸令證。】</w:t>
      </w:r>
      <w:r>
        <w:t xml:space="preserve"> </w:t>
      </w:r>
    </w:p>
    <w:p w14:paraId="2158B925" w14:textId="77777777" w:rsidR="00E116FA" w:rsidRDefault="00E116FA">
      <w:pPr>
        <w:pStyle w:val="a3"/>
      </w:pPr>
      <w:r>
        <w:t xml:space="preserve">　　這兩首偈出自於《大方廣佛華嚴經．如來現相品》第二段，我們有這種殊勝的緣分在一起學習。</w:t>
      </w:r>
      <w:r>
        <w:t xml:space="preserve"> </w:t>
      </w:r>
    </w:p>
    <w:p w14:paraId="63C38C1E" w14:textId="77777777" w:rsidR="00E116FA" w:rsidRDefault="00E116FA">
      <w:pPr>
        <w:pStyle w:val="a3"/>
      </w:pPr>
      <w:r>
        <w:t xml:space="preserve">　　第一句，『無量劫中修行滿』，這裡面最重要的是「修行」兩個字。許多同學來問我，學佛幾年了、十幾年、二三十年了，不等，但是同樣有一個大問題，功夫不得力，修跟不修好像沒有兩樣。這是怎麼回事情？關鍵在經文裡面所說的「修行」。這兩個字怎麼解釋？行是行為，行為再多，不外乎身口意，身是動作，口是言語，意是起心動念；身、口、意把我們的行全包括了。身的動作，身業的行為；言語，口業的行為；起心動念是意業的行為，身口意。</w:t>
      </w:r>
      <w:r>
        <w:t xml:space="preserve"> </w:t>
      </w:r>
    </w:p>
    <w:p w14:paraId="5FE34645" w14:textId="77777777" w:rsidR="00E116FA" w:rsidRDefault="00E116FA">
      <w:pPr>
        <w:pStyle w:val="a3"/>
      </w:pPr>
      <w:r>
        <w:t xml:space="preserve">　　怎麼個修法？我們有沒有把它搞清楚？真的，有人學佛一輩子也沒搞清楚，所以佛法裡面的殊勝功德利益他得不到。就像這個裡面所說的，菩薩成正覺了，修行圓滿，怎麼才叫圓滿？說一句話，佛門裡面常說的，明心見性，就圓滿了。</w:t>
      </w:r>
      <w:r>
        <w:t xml:space="preserve"> </w:t>
      </w:r>
    </w:p>
    <w:p w14:paraId="2D0BAA12" w14:textId="77777777" w:rsidR="00E116FA" w:rsidRDefault="00E116FA">
      <w:pPr>
        <w:pStyle w:val="a3"/>
      </w:pPr>
      <w:r>
        <w:t xml:space="preserve">　　修行，從初學到開悟有層次的，四個階段：第一個階段是信；第二個階段是解，理解；第三個階段，懂得功夫怎麼得力；第四個階段，是這個經上所說的修行滿，滿是圓滿。身口意三業沒有過失了，這什麼人？菩薩，我們不能不知道。所以，簡單的提出來，信、解、行、證，這就成正覺。</w:t>
      </w:r>
      <w:r>
        <w:t xml:space="preserve"> </w:t>
      </w:r>
    </w:p>
    <w:p w14:paraId="338848AF" w14:textId="77777777" w:rsidR="00E116FA" w:rsidRDefault="00E116FA">
      <w:pPr>
        <w:pStyle w:val="a3"/>
      </w:pPr>
      <w:r>
        <w:t xml:space="preserve">　　信心第一，佛所教導我們的，我們相不相信？有沒有懷疑？懷疑的人多，相信的人少。信是根，像種樹一樣，根沒有了，怎麼能長成大樹？所以，根太重要了！你相不相信？為什麼我說你不相信、沒有根？因為沒有看到你修行，所以知道你這根上有問題，不能不修正！</w:t>
      </w:r>
      <w:r>
        <w:t xml:space="preserve"> </w:t>
      </w:r>
    </w:p>
    <w:p w14:paraId="0E593ABE" w14:textId="77777777" w:rsidR="00E116FA" w:rsidRDefault="00E116FA">
      <w:pPr>
        <w:pStyle w:val="a3"/>
      </w:pPr>
      <w:r>
        <w:t xml:space="preserve">　　老師，必須要找到自己真正佩服的老師。老師一定是言教身行，他教我念佛，他一定是修念佛法門的人，而念佛不中斷，這值得我們做模範；如果讓我們生懷疑，這不是一個好老師。</w:t>
      </w:r>
      <w:r>
        <w:t xml:space="preserve"> </w:t>
      </w:r>
    </w:p>
    <w:p w14:paraId="102F4459" w14:textId="77777777" w:rsidR="00E116FA" w:rsidRDefault="00E116FA">
      <w:pPr>
        <w:pStyle w:val="a3"/>
      </w:pPr>
      <w:r>
        <w:t xml:space="preserve">　　我的信心怎麼建立？信心從解建立。你對佛法真懂了，大乘佛法懂了，我學淨宗，《無量壽經》我懂了、《阿彌陀經》我懂了，不懷疑了，信心從解經上得來的。我研究這部經，花一年的時間、三五年的時間、十年二十年的時間，求什麼？解。我這個信有根，從我理解經典上得到的。</w:t>
      </w:r>
      <w:r>
        <w:t xml:space="preserve"> </w:t>
      </w:r>
    </w:p>
    <w:p w14:paraId="005DBC17" w14:textId="77777777" w:rsidR="00E116FA" w:rsidRDefault="00E116FA">
      <w:pPr>
        <w:pStyle w:val="a3"/>
      </w:pPr>
      <w:r>
        <w:t xml:space="preserve">　　有根就要有行，解了之後要行。行最重要，修行，身口意。總的原則，章嘉大師講得最好，四個字：「看破、放下」。你為什麼不能看破？為什麼不能放下？你的信心不足，你對於經教不了解，所以才出這個問題。怎麼辦？要培養信心，依教奉行，研究經教重要！從哪裡下手？從讀經下手，中國古人說得好，「讀書千遍，其義自</w:t>
      </w:r>
      <w:r>
        <w:lastRenderedPageBreak/>
        <w:t>見」。我們能不能下個決心，把《無量壽經》念一千遍？一天念三遍，一年完成，念一千遍。一千遍下去，心定了，大概經差不多也能夠背誦，信心生起來，願生淨土。這真正發願求往生，這個心非常堅固，不會動搖。這個我們要知道，不能不知道。</w:t>
      </w:r>
      <w:r>
        <w:t xml:space="preserve"> </w:t>
      </w:r>
    </w:p>
    <w:p w14:paraId="270562D9" w14:textId="77777777" w:rsidR="00E116FA" w:rsidRDefault="00E116FA">
      <w:pPr>
        <w:pStyle w:val="a3"/>
      </w:pPr>
      <w:r>
        <w:t xml:space="preserve">　　修什麼？修正覺。問題是我們今天不覺，我們要修成正覺。為什麼？正覺是覺而不迷，我們沒有正覺，所以胡思亂想，雜念多、妄念多、是非多、人我多，經教入不進去，問題在這裡。所以要放下，放下妄想、放下雜念、放下是非人我、放下得失。「凡所有相，皆是虛妄」，統統放下，修行就滿了，第一句你就得到了。</w:t>
      </w:r>
      <w:r>
        <w:t xml:space="preserve"> </w:t>
      </w:r>
    </w:p>
    <w:p w14:paraId="14ADE3EC" w14:textId="77777777" w:rsidR="00E116FA" w:rsidRDefault="00E116FA">
      <w:pPr>
        <w:pStyle w:val="a3"/>
      </w:pPr>
      <w:r>
        <w:t xml:space="preserve">　　『菩提樹下成正覺』，這是真放下，徹底放下，放下了妄想、放下了雜念、放下了分別執著，眼見色，看得清楚，耳聽聲，聽得明白。諸佛菩薩留下來的經典、祖師大德的語錄，幫助我們在菩提樹下成正覺，我們要走這條路。菩提樹是什麼？諸佛菩薩的經教是菩提樹，我們在這個樹下成正覺。多讀，一千遍不夠，兩千遍，兩千遍不夠，三千遍。有同學《無量壽經》念滿一萬遍，我很讚歎他，鼓勵他，一直念下去，不能變更。他一天念十遍，堅持下去，這是菩提樹下成正覺。</w:t>
      </w:r>
      <w:r>
        <w:t xml:space="preserve"> </w:t>
      </w:r>
    </w:p>
    <w:p w14:paraId="6E0D825D" w14:textId="77777777" w:rsidR="00E116FA" w:rsidRDefault="00E116FA">
      <w:pPr>
        <w:pStyle w:val="a3"/>
      </w:pPr>
      <w:r>
        <w:t xml:space="preserve">　　功德利益是什麼？下面說的，斷疑生信，比聽講、研究古大德的這些參考資料，功德還要殊勝。為什麼？那是間接的，你走的是直接的，不是間接的。間接必須把這些渣滓還要放下。為什麼？「法尚應捨，何況非法」，你用的是妄心，不是真心。佛沒有別的，教我們用真心，用真心不用妄心。諸佛用真心不用妄心，菩薩用真心不用妄心，連阿羅漢都是用真心不用妄心，我們要明白這個道理。</w:t>
      </w:r>
      <w:r>
        <w:t xml:space="preserve"> </w:t>
      </w:r>
    </w:p>
    <w:p w14:paraId="174F1B61" w14:textId="77777777" w:rsidR="00E116FA" w:rsidRDefault="00E116FA">
      <w:pPr>
        <w:pStyle w:val="a3"/>
      </w:pPr>
      <w:r>
        <w:t xml:space="preserve">　　真心是什麼？真心是自性、是法性。我們用的什麼？我們用的是意識，就是六根、六識，用眼識見色，用耳識聽音，聽聲音，用鼻識聞香，統統用的是識，不是心。我們要把識放下，用心。心什麼樣子？心沒有起心、沒動念。六根在六塵境界裡頭，不起心不動念、不分別不執著，這叫功夫、這叫修行。</w:t>
      </w:r>
      <w:r>
        <w:t xml:space="preserve"> </w:t>
      </w:r>
    </w:p>
    <w:p w14:paraId="50DA19CD" w14:textId="77777777" w:rsidR="00E116FA" w:rsidRDefault="00E116FA">
      <w:pPr>
        <w:pStyle w:val="a3"/>
      </w:pPr>
      <w:r>
        <w:t xml:space="preserve">　　修行不是放下外面的境緣，色聲香味觸法，那個不用，放不下沒有關係。放下什麼？放下起心動念。我見色，起心動念了，這個錯了。你如何能夠修到，眼見色不起心不動念、不分別不執著？我只教你四個字，我從章嘉大師那裡得來的，這叫真修行。真修行簡單的說，就是教我們在日常生活當中，用真心，不用妄心；不用六識，用真心，真心是一個，六識你看六個。</w:t>
      </w:r>
      <w:r>
        <w:t xml:space="preserve"> </w:t>
      </w:r>
    </w:p>
    <w:p w14:paraId="5A1CA4D6" w14:textId="77777777" w:rsidR="00E116FA" w:rsidRDefault="00E116FA">
      <w:pPr>
        <w:pStyle w:val="a3"/>
      </w:pPr>
      <w:r>
        <w:t xml:space="preserve">　　妄心，起心動念，一天起多少個念頭、動多少次的念頭，起心動念，太複雜了！這些東西，你日常生活當中還是用這個心，再高明的佛法、再殊勝的佛法，也沒辦法幫助你。為什麼？你用錯了心。修行修這個，把妄心全去掉，真心就現了。不要找真心，找真心那個念頭是妄心，妄找不到真。那怎麼辦？妄的放下，真的現前，不找自然現前，這就對了。</w:t>
      </w:r>
      <w:r>
        <w:t xml:space="preserve"> </w:t>
      </w:r>
    </w:p>
    <w:p w14:paraId="17EC9E01" w14:textId="77777777" w:rsidR="00E116FA" w:rsidRDefault="00E116FA">
      <w:pPr>
        <w:pStyle w:val="a3"/>
      </w:pPr>
      <w:r>
        <w:t xml:space="preserve">　　無量劫中，把妄心的根拔掉。記住，眼在色塵上拔根，耳在聲塵上拔根，鼻在氣味上拔根，舌在飲食五味上面拔根，這叫真修行。所以真修行修什麼？禪宗直截了當，講得最簡單，一針見血，就是禪定，禪宗裡面叫修定。定就是不起心不動念、不分別不執著，叫定。每天見色聞聲都用這個心，這叫真修行。</w:t>
      </w:r>
      <w:r>
        <w:t xml:space="preserve"> </w:t>
      </w:r>
    </w:p>
    <w:p w14:paraId="6B76544B" w14:textId="77777777" w:rsidR="00E116FA" w:rsidRDefault="00E116FA">
      <w:pPr>
        <w:pStyle w:val="a3"/>
      </w:pPr>
      <w:r>
        <w:lastRenderedPageBreak/>
        <w:t xml:space="preserve">　　真修行，修行滿了，大徹大悟。時間久了，菩薩無量劫，生生世世，六道，無論在哪一道，他自在，他在那裡修行，我們不知道。我們有的時候真的把他當畜生看待，把他當作普通人看待，我們無知，無知造業，造大不敬。明心見性的菩薩天天跟你在一起，你沒有學會到，你天天還起心動念、還分別執著、還造謠生事，造業！所以你的業障去不了，有疑斷不掉，信心發不出來。</w:t>
      </w:r>
      <w:r>
        <w:t xml:space="preserve"> </w:t>
      </w:r>
    </w:p>
    <w:p w14:paraId="358CA979" w14:textId="77777777" w:rsidR="00E116FA" w:rsidRDefault="00E116FA">
      <w:pPr>
        <w:pStyle w:val="a3"/>
      </w:pPr>
      <w:r>
        <w:t xml:space="preserve">　　末後這兩句，『無邊際苦普使除』。我們生活這個世間，我說苦應該比較好懂，真苦！妄念苦、愚痴苦、造業苦、受報苦，哪一樣不苦！誰能救我？佛菩薩能救你。你不聽話，你並不以為然，所以佛菩薩教你，我用不上力。佛菩薩不是不教，你要果然用上力，你就會發現，佛菩薩多，好多！睜開眼睛、豎起耳朵，他們在講經說法，我看到、聽到。</w:t>
      </w:r>
      <w:r>
        <w:t xml:space="preserve"> </w:t>
      </w:r>
    </w:p>
    <w:p w14:paraId="704E53E8" w14:textId="77777777" w:rsidR="00E116FA" w:rsidRDefault="00E116FA">
      <w:pPr>
        <w:pStyle w:val="a3"/>
      </w:pPr>
      <w:r>
        <w:t xml:space="preserve">　　經上說得好，尤其，它這裡頭還有小註，「在超越言思的無數萬億年中，菩薩們完成了他們自覺覺他所需的一切修練」。這幾句話說得好，我們沒有認真去幹。這裡頭第一句最重要，超越言語，思就是起心動念，如何訓練自己，六根在六塵境界不起心不動念，你就超越了。生生世世超越，無數萬億年中，他們完成了，完成了什麼？自覺覺他。自覺重要，自覺之後自然覺他；不能自覺，你怎麼能覺他？覺他是行菩薩道，自覺是自行菩薩道，覺他是幫助別人。所需要的一切修練，修是修正，練是練習，眼在見色裡面修練，耳在聞聲上修練，這就對了。</w:t>
      </w:r>
      <w:r>
        <w:t xml:space="preserve"> </w:t>
      </w:r>
    </w:p>
    <w:p w14:paraId="07F5DA07" w14:textId="77777777" w:rsidR="00E116FA" w:rsidRDefault="00E116FA">
      <w:pPr>
        <w:pStyle w:val="a3"/>
      </w:pPr>
      <w:r>
        <w:t xml:space="preserve">　　信、解、行，行滿就證了。證有等級，有羅漢、有菩薩，羅漢有八個等級，菩薩有五十一個等級，一層一層向上提升。</w:t>
      </w:r>
      <w:r>
        <w:t xml:space="preserve"> </w:t>
      </w:r>
    </w:p>
    <w:p w14:paraId="7DBA0400" w14:textId="77777777" w:rsidR="00E116FA" w:rsidRDefault="00E116FA">
      <w:pPr>
        <w:pStyle w:val="a3"/>
      </w:pPr>
      <w:r>
        <w:t xml:space="preserve">　　我說得比較詳細，希望大家能聽懂，能落實在事上真幹，你就真聽懂了。今天時間到了，我們就學習到此地。</w:t>
      </w:r>
      <w:r>
        <w:t xml:space="preserve"> </w:t>
      </w:r>
    </w:p>
    <w:p w14:paraId="64385C73" w14:textId="77777777" w:rsidR="00E116FA" w:rsidRDefault="00E116FA">
      <w:pPr>
        <w:pStyle w:val="a3"/>
      </w:pPr>
      <w:r>
        <w:t xml:space="preserve">　　這樣的課程，我們走到行門，怎麼修行，拿著經教學修行。希望我們這一生當中沒有白來一趟，真有一點小成就，這個小成就能幫助我們往生極樂世界。謝謝大家！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F3640" w14:textId="77777777" w:rsidR="00E116FA" w:rsidRDefault="00E116FA" w:rsidP="00E116FA">
      <w:r>
        <w:separator/>
      </w:r>
    </w:p>
  </w:endnote>
  <w:endnote w:type="continuationSeparator" w:id="0">
    <w:p w14:paraId="2308EEF4" w14:textId="77777777" w:rsidR="00E116FA" w:rsidRDefault="00E116FA" w:rsidP="00E11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CE1A" w14:textId="77777777" w:rsidR="00E116FA" w:rsidRDefault="00E116FA" w:rsidP="00E116FA">
      <w:r>
        <w:separator/>
      </w:r>
    </w:p>
  </w:footnote>
  <w:footnote w:type="continuationSeparator" w:id="0">
    <w:p w14:paraId="7B1A0995" w14:textId="77777777" w:rsidR="00E116FA" w:rsidRDefault="00E116FA" w:rsidP="00E11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FA"/>
    <w:rsid w:val="00E116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3C7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