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9D49" w14:textId="77777777" w:rsidR="00797031" w:rsidRDefault="00797031">
      <w:r>
        <w:t>穩固孝敬根基　復興傳統教育</w:t>
      </w:r>
      <w:r>
        <w:t>——</w:t>
      </w:r>
      <w:r>
        <w:t xml:space="preserve">二Ｏ一九日本東京首屆國學春晚世界大同　天下一家　承傳國學精神　傳遞文化自信　　（共一集）　　</w:t>
      </w:r>
      <w:r>
        <w:t>2019/1/5</w:t>
      </w:r>
      <w:r>
        <w:t xml:space="preserve">　　日本東京北</w:t>
      </w:r>
      <w:r>
        <w:t>Topia</w:t>
      </w:r>
      <w:r>
        <w:t>櫻花音樂廳　　檔名：</w:t>
      </w:r>
      <w:r>
        <w:t xml:space="preserve">21-793-0001 </w:t>
      </w:r>
    </w:p>
    <w:p w14:paraId="2D34DEC0" w14:textId="77777777" w:rsidR="00797031" w:rsidRDefault="00797031">
      <w:pPr>
        <w:pStyle w:val="a3"/>
      </w:pPr>
      <w:r>
        <w:t xml:space="preserve">　　尊敬的主辦方與協辦方的各位領導，以及諸位嘉賓，大家好！今天，我們很歡喜能看到大家歡聚在日本，參加這場首屆國學春晚，共同學習與弘揚優秀傳統文化。</w:t>
      </w:r>
      <w:r>
        <w:t xml:space="preserve"> </w:t>
      </w:r>
    </w:p>
    <w:p w14:paraId="60522E6F" w14:textId="77777777" w:rsidR="00797031" w:rsidRDefault="00797031">
      <w:pPr>
        <w:pStyle w:val="a3"/>
      </w:pPr>
      <w:r>
        <w:t xml:space="preserve">　　中國和日本兩個國家是兄弟之邦，是一衣帶水的關係。兩國往來的歷史長達兩千多年，在漫長的歷史中，兩國曾經與亞洲各國人民一道，創造了輝煌的東方文明。目前發現的兩國交往，最早的記錄是漢光武帝時期，即公元五十七年。早在春秋末年、戰國初年，就有日本人到中國留學，學習中國文化。兩千年來，傳統文化在日本生根、發芽，一直延續到今天，真是難得！早年我訪問日本，看到日本的鄉下還保持著中國中古時期人民的生活狀況，人民非常淳樸，社會十分和諧，真的非常可愛！中日兩國保持良好的往來關係，對亞太及世界的繁榮發展都是至關重要的。</w:t>
      </w:r>
      <w:r>
        <w:t xml:space="preserve"> </w:t>
      </w:r>
    </w:p>
    <w:p w14:paraId="4BCC4B7D" w14:textId="77777777" w:rsidR="00797031" w:rsidRDefault="00797031">
      <w:pPr>
        <w:pStyle w:val="a3"/>
      </w:pPr>
      <w:r>
        <w:t xml:space="preserve">　　近年來，日本前首相鳩山由紀夫先生多次和我專門談到傳統文化的復興，我們都感到，日本有傳統文化的根基，復興起來並不困難。中日兩國有這個共識，還要對傳統文化有真正的認識，才能達到見和同解。</w:t>
      </w:r>
      <w:r>
        <w:t xml:space="preserve"> </w:t>
      </w:r>
    </w:p>
    <w:p w14:paraId="7778DB37" w14:textId="77777777" w:rsidR="00797031" w:rsidRDefault="00797031">
      <w:pPr>
        <w:pStyle w:val="a3"/>
      </w:pPr>
      <w:r>
        <w:t xml:space="preserve">　　那麼傳統文化是什麼？這個古老文明，歸結起來就是兩個字：孝、敬。孝是中華文化的根，敬是中華文化的本，孝敬具體落實在孝親尊師。</w:t>
      </w:r>
      <w:r>
        <w:t xml:space="preserve"> </w:t>
      </w:r>
    </w:p>
    <w:p w14:paraId="727EC0E4" w14:textId="77777777" w:rsidR="00797031" w:rsidRDefault="00797031">
      <w:pPr>
        <w:pStyle w:val="a3"/>
      </w:pPr>
      <w:r>
        <w:t xml:space="preserve">　　「孝」這個字是會意字，上面是「老」字，下面是「子」字。所以，「孝」這個字表示上一代和下一代是一體。上一代還有上一代，過去無始；下一代還有下一代，未來無終。無盡的時空，萬事萬法都是一體，這是性德的核心。</w:t>
      </w:r>
      <w:r>
        <w:t xml:space="preserve"> </w:t>
      </w:r>
    </w:p>
    <w:p w14:paraId="03BAEB09" w14:textId="77777777" w:rsidR="00797031" w:rsidRDefault="00797031">
      <w:pPr>
        <w:pStyle w:val="a3"/>
      </w:pPr>
      <w:r>
        <w:t xml:space="preserve">　　所以，東方的文明、東方的特色，用一個字來講就是「孝」。這一體的愛，不僅是東亞傳統文化的基礎，也是印度佛法的基礎，更是世界上許多宗教文化的核心。我們現在知道，整個人類文明的核心就是孝、就是愛，這種大愛是最美好的祝福與祈禱，力量無窮。所以我們肯定，中國的傳統文化是屬於整個世界，屬於全人類的。</w:t>
      </w:r>
      <w:r>
        <w:t xml:space="preserve"> </w:t>
      </w:r>
    </w:p>
    <w:p w14:paraId="34D763A7" w14:textId="77777777" w:rsidR="00797031" w:rsidRDefault="00797031">
      <w:pPr>
        <w:pStyle w:val="a3"/>
      </w:pPr>
      <w:r>
        <w:t xml:space="preserve">　　傳統文化的教育是愛的教育，愛的教育體現在哪裡？體現在心行上，就是「敬」。《禮記》是中國傳統文化最核心的經典之一，是中國古代知識分子必讀的書，也是日本古代的學者非常重視的典籍。這本書開篇第一句話就是「毋不敬」，用現在的話說，就是一切恭敬，沒有不恭敬的。在這一點上，日本還保留了恭敬一切的生活傳統。在日本，人們見面都互相鞠躬，這就是恭敬心的一個具體表現。恭敬心集中體現在哪裡？體現在尊師重道。我們的身命得自於父母，所以我們孝親，所謂「大孝終身慕父母」；我們的慧命得自於老師，所以要尊師，以師志為己志。</w:t>
      </w:r>
      <w:r>
        <w:t xml:space="preserve"> </w:t>
      </w:r>
    </w:p>
    <w:p w14:paraId="4616DE07" w14:textId="77777777" w:rsidR="00797031" w:rsidRDefault="00797031">
      <w:pPr>
        <w:pStyle w:val="a3"/>
      </w:pPr>
      <w:r>
        <w:t xml:space="preserve">　　如果我們能夠將傳統愛的教育繼承下來，發揚光大，我們在日本鄉村所見到的淳樸與和諧，一定能擴展到全世界。</w:t>
      </w:r>
      <w:r>
        <w:t xml:space="preserve"> </w:t>
      </w:r>
    </w:p>
    <w:p w14:paraId="76507CA5" w14:textId="77777777" w:rsidR="00797031" w:rsidRDefault="00797031">
      <w:pPr>
        <w:pStyle w:val="a3"/>
      </w:pPr>
      <w:r>
        <w:t xml:space="preserve">　　如何落實傳統文化愛的教育？古代的中國和日本開創盛世的經驗，都給我們一個重要的啟示</w:t>
      </w:r>
      <w:r>
        <w:t>——</w:t>
      </w:r>
      <w:r>
        <w:t>教學為先。家庭的美滿、社會的繁榮、國家的安定、世界的和平，都是建立在教育的基礎上。</w:t>
      </w:r>
      <w:r>
        <w:t xml:space="preserve"> </w:t>
      </w:r>
    </w:p>
    <w:p w14:paraId="08CAB86F" w14:textId="77777777" w:rsidR="00797031" w:rsidRDefault="00797031">
      <w:pPr>
        <w:pStyle w:val="a3"/>
      </w:pPr>
      <w:r>
        <w:lastRenderedPageBreak/>
        <w:t xml:space="preserve">　　近年來，在日本舉辦了一些關於中國、日本優秀傳統文化的展覽，這些都是良好的社會教育，有很好的普及作用。我們都知道，唐招提寺是日本著名的古寺，由唐代高僧鑒真和尚建立，是足見證中日兩國宗教往來寶貴的文化遺產。日本近百年來，最重要的一位畫家東山魁夷老先生，曾經用了十年的時間多次走訪中國，應邀為唐招提寺房間的障壁作畫。在供奉鑒真和尚坐像的御影堂內，東山魁夷用珍貴的明朝古墨，為鑒真和尚繪製了「黃山曉雲，揚州薰風，黃山雨過，桂林月宵」，以表達對這位唐代高僧的景仰。今年，紀念東山魁夷誕辰一百一十週年展在日本舉辦，據悉，很多華人華僑，站在御影堂障壁畫前潸然淚下，久久不願離去。這就是文化的力量、教育的力量，它可以穿透時空，帶給人們心靈的洗滌。東山魁夷老先生認為，「繪畫就是祈禱，因此問題在於，多大程度上的將心神傾注於此；而繪畫技術的高低上下其實無關緊要」。這個心得，跟章嘉大師所說的「佛法重實質，不重形式」，有異曲同工之妙。真善美合一的藝術觀，是中國傳統文化的特色，在當今社會仍然具有廣泛的實踐價值。</w:t>
      </w:r>
      <w:r>
        <w:t xml:space="preserve"> </w:t>
      </w:r>
    </w:p>
    <w:p w14:paraId="641242C7" w14:textId="77777777" w:rsidR="00797031" w:rsidRDefault="00797031">
      <w:pPr>
        <w:pStyle w:val="a3"/>
      </w:pPr>
      <w:r>
        <w:t xml:space="preserve">　　三國曹丕繼承荀子的「文以明道」的思想，提出「蓋文章，經國之大業，不朽之盛事」，將文章藝術創作的價值昇華為一種文化自覺。唐朝韓愈提出「文以貫道」的思想，最終宋朝周敦頤提出「文以載道」的神聖命題。「文以載道，美善合一」的思想，融合了儒釋道教育的精華。任何形式的創作，都承載著倫理、道德、因果、聖賢的教化職責，而中國歷代文人、儒釋道的聖賢，都將這種職責當作貫穿整個生命的神聖的、自覺的責任。</w:t>
      </w:r>
      <w:r>
        <w:t xml:space="preserve"> </w:t>
      </w:r>
    </w:p>
    <w:p w14:paraId="2B98BEEF" w14:textId="77777777" w:rsidR="00797031" w:rsidRDefault="00797031">
      <w:pPr>
        <w:pStyle w:val="a3"/>
      </w:pPr>
      <w:r>
        <w:t xml:space="preserve">　　沒有規矩，不成方圓，這不僅是對作為對每一個地球公民的基本要求，也是社會分工和社會結構之間的基本規則。沒有倫理、道德、因果的規矩，人就會無德，社會就沒有聖賢出現，人類的文明就會走向倒退。因此，藝術、文學、科學、宗教</w:t>
      </w:r>
      <w:r>
        <w:t>……</w:t>
      </w:r>
      <w:r>
        <w:t>任何一種文化形式，都是以倫理、道德、因果為基礎和制約。這就是文化倫理、文化道德、文化因果，最終成就聖賢的文化、神聖的文化，創造可持續發展的人類文明。</w:t>
      </w:r>
      <w:r>
        <w:t xml:space="preserve"> </w:t>
      </w:r>
    </w:p>
    <w:p w14:paraId="1DE1AD38" w14:textId="77777777" w:rsidR="00797031" w:rsidRDefault="00797031">
      <w:pPr>
        <w:pStyle w:val="a3"/>
      </w:pPr>
      <w:r>
        <w:t xml:space="preserve">　　唐代著名的畫家張彥遠，在《歷代名畫記》開宗明義，「夫畫者，成教化，助人倫」，極大的強調了繪畫對人類的教化功能，由此規約了藝術倫理。中國傳統的社會倫理道德，強調個人與整體的和諧、人類與自然萬物的和諧。人倫理服不能違背社會倫理，人類利益不能凌駕於自然之上。藝術家、文學家、科學家、教育家，都是社會精神的創造者與引領者，他們的價值取向、道德水平，決定了整個社會的精神文明走向。很明顯，個人的價值與自由，只有跟整個人類的利益，和天地萬物有機的結合起來，才具有真實的意義。這種以真善美合一為價值取向的人生觀、世界觀、藝術文化科學觀，不僅在世界上獨具特色，而且至今對整個世界仍具有其重要的指導意義。</w:t>
      </w:r>
      <w:r>
        <w:t xml:space="preserve"> </w:t>
      </w:r>
    </w:p>
    <w:p w14:paraId="75BF0160" w14:textId="77777777" w:rsidR="00797031" w:rsidRDefault="00797031">
      <w:pPr>
        <w:pStyle w:val="a3"/>
      </w:pPr>
      <w:r>
        <w:t xml:space="preserve">　　當下，科學技術迅猛發展的勢頭是千百年來所未有。當科技滲透了人們的精神世界，如果沒有清醒的認知，就會把科技當作價值取向、人文取向，本末倒置。科技可以成為藝術、文化、宗教發展的助推器，但科技僅僅能夠作用於人們的物質世界。是什麼，千百年來在堅守著人們的純淨精神世界？毫無疑問，是倫理、道德、因果、聖賢的教化，它讓人們明心見性，突破科技的迷霧，擺脫欲望的枷鎖，甩開輪迴的鐵鏈，完善自我人格的認知與提升，讓人可以像人，完成靈性的修行，推動歷史向正確的方向發展。</w:t>
      </w:r>
      <w:r>
        <w:t xml:space="preserve"> </w:t>
      </w:r>
    </w:p>
    <w:p w14:paraId="3BA4BD61" w14:textId="77777777" w:rsidR="00797031" w:rsidRDefault="00797031">
      <w:pPr>
        <w:pStyle w:val="a3"/>
      </w:pPr>
      <w:r>
        <w:lastRenderedPageBreak/>
        <w:t xml:space="preserve">　　是時候，讓中日兩國人民重新認識中國傳統文化、東方古老文明了。只有深入學習、研究、實踐中國傳統文化，聖賢的文明，在此基礎上充分了解了西方，及世界各國的宗教與文化，我們才能知己知彼，古鏡今鑒，用從容不迫的心態、雍容大氣的胸襟，帶給東方世界新的千年盛世。</w:t>
      </w:r>
      <w:r>
        <w:t xml:space="preserve"> </w:t>
      </w:r>
    </w:p>
    <w:p w14:paraId="3A0215AB" w14:textId="77777777" w:rsidR="00797031" w:rsidRDefault="00797031">
      <w:pPr>
        <w:pStyle w:val="a3"/>
      </w:pPr>
      <w:r>
        <w:t xml:space="preserve">　　我們相信，儒釋道優秀的傳統文化，在遙遠的過去，為世界人民創造了豐富的精神世界，現在與未來，同樣可以帶領人類實現和諧與美好的夢想。這需要我們每一個人發起高度的文化自覺，從自身做起，學習古代聖賢經典、效法聖賢，結合時代特色，努力實現中國夢，實現和諧世界、天下太平的大愛之夢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D4410" w14:textId="77777777" w:rsidR="00797031" w:rsidRDefault="00797031" w:rsidP="00797031">
      <w:r>
        <w:separator/>
      </w:r>
    </w:p>
  </w:endnote>
  <w:endnote w:type="continuationSeparator" w:id="0">
    <w:p w14:paraId="3FF61D45" w14:textId="77777777" w:rsidR="00797031" w:rsidRDefault="00797031" w:rsidP="00797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BBE94" w14:textId="77777777" w:rsidR="00797031" w:rsidRDefault="00797031" w:rsidP="00797031">
      <w:r>
        <w:separator/>
      </w:r>
    </w:p>
  </w:footnote>
  <w:footnote w:type="continuationSeparator" w:id="0">
    <w:p w14:paraId="0BCAC635" w14:textId="77777777" w:rsidR="00797031" w:rsidRDefault="00797031" w:rsidP="00797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31"/>
    <w:rsid w:val="007970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A59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70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70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70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70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