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0355" w14:textId="77777777" w:rsidR="00115AE6" w:rsidRDefault="00115AE6">
      <w:r>
        <w:t xml:space="preserve">三時繫念開示　　（共一集）　　</w:t>
      </w:r>
      <w:r>
        <w:t>2014/5/18</w:t>
      </w:r>
      <w:r>
        <w:t xml:space="preserve">　　印尼</w:t>
      </w:r>
      <w:r>
        <w:t>Season City</w:t>
      </w:r>
      <w:r>
        <w:t xml:space="preserve">　　檔名：</w:t>
      </w:r>
      <w:r>
        <w:t xml:space="preserve">32-058-0001 </w:t>
      </w:r>
    </w:p>
    <w:p w14:paraId="77B0A480" w14:textId="77777777" w:rsidR="00115AE6" w:rsidRDefault="00115AE6">
      <w:pPr>
        <w:pStyle w:val="a3"/>
      </w:pPr>
      <w:r>
        <w:t xml:space="preserve">　　諸位法師、諸位同學，大家好。印尼這個地方我來過十幾次，但是參加三時繫念這個活動這是第一次，十幾次沒有參加過這樣的活動，多半的時間都是跟這些六大宗教交流。今天這個緣分很殊勝，藉這個機會把學佛要怎麼個學法，佛到底是什麼，簡單的跟大家來做個介紹。</w:t>
      </w:r>
      <w:r>
        <w:t xml:space="preserve"> </w:t>
      </w:r>
    </w:p>
    <w:p w14:paraId="4EA3AD6C" w14:textId="77777777" w:rsidR="00115AE6" w:rsidRDefault="00115AE6">
      <w:pPr>
        <w:pStyle w:val="a3"/>
      </w:pPr>
      <w:r>
        <w:t xml:space="preserve">　　昨天晚上我們跟宗教部長談得很歡喜，也談到了這個問題。他問我，在中國，儒算不算是宗教？我說不算，大陸上不承認儒是宗教，台灣也不承認，但是香港承認，香港有孔教，也有六個宗教，有孔教。宗教究竟是什麼？我們依照中文，中國文字宗教兩個字的解釋，宗的意思有三個意思，有主要的意思、重要的意思、尊崇的意思；教也有三個，有教育、有教學、有教化。把宗教兩個字連起來這個意思，那就是指人類主要的教育、重要的教學、尊崇的教化。如果從這個定義來說，儒那就是宗教，它確實是人類主要的教育。佛也是，世界上一些大宗教都有符合這個意義，都可以說是宗教。如果照西方宗教的說法，儒跟佛都不能算是宗教。西方人宗教第一個條件，要有一個創造宇宙的神，宇宙是他造的，人也是他造的。照這個說法，佛教沒有，佛教沒有說有一個真神來創造宇宙，沒有，儒也沒有，這是孔孟學說跟大乘佛法都不算是宗教。我們學習把這些要搞清楚。</w:t>
      </w:r>
      <w:r>
        <w:t xml:space="preserve"> </w:t>
      </w:r>
    </w:p>
    <w:p w14:paraId="7840E9DD" w14:textId="77777777" w:rsidR="00115AE6" w:rsidRDefault="00115AE6">
      <w:pPr>
        <w:pStyle w:val="a3"/>
      </w:pPr>
      <w:r>
        <w:t xml:space="preserve">　　儒跟佛也在探討宇宙從哪裡來的。老子雖然說得很好，「天地與我同根，萬物與我一體」，這個說法跟大乘的說法非常接近。大乘說法，宇宙的源起，它怎麼來的？因緣生法，有因、有緣、有果，它講因緣果。最重要的還是念頭，「一切法從心想生」，「相由心生，境隨心轉」，這是大乘常說的。換句話說，宇宙從哪裡來的？是我們自己念頭當中變現出來的。佛家講，我們的念頭會造成別業跟共業，共業是我們共同業力變現的。我們個人的一生，富貴、貧賤，乃至於一生的遭遇，都是自己業力在主宰，跟任何人都沒有關係，跟鬼神沒有關係，跟上帝沒有關係。這是我們東方古聖先賢跟印度的佛教所說的，這是我們學佛不能不知道的。</w:t>
      </w:r>
      <w:r>
        <w:t xml:space="preserve"> </w:t>
      </w:r>
    </w:p>
    <w:p w14:paraId="6D58B71F" w14:textId="77777777" w:rsidR="00115AE6" w:rsidRDefault="00115AE6">
      <w:pPr>
        <w:pStyle w:val="a3"/>
      </w:pPr>
      <w:r>
        <w:t xml:space="preserve">　　佛是什麼？佛這個字是從古印度梵文翻譯過來的，梵文稱佛陀耶，中國人喜歡簡單，不喜歡麻煩，把尾音都省掉了，佛陀耶就用了個佛字。翻成中國的意思翻成覺者，就是意思是覺悟的人，說得通俗一點，佛是個明白人。眾生呢？眾生是糊塗人，對於宇宙人生真相不明白、不了解，這就是凡夫。真正搞清楚、搞明白了，這個人就叫做佛，所以佛跟中國聖這個意思很接近，中國人講聖人。什麼是聖人？對於宇宙人生他明瞭、他覺悟，明白人這稱為聖人，迷惑顛倒的人稱為凡夫。</w:t>
      </w:r>
      <w:r>
        <w:t xml:space="preserve"> </w:t>
      </w:r>
    </w:p>
    <w:p w14:paraId="7F761991" w14:textId="77777777" w:rsidR="00115AE6" w:rsidRDefault="00115AE6">
      <w:pPr>
        <w:pStyle w:val="a3"/>
      </w:pPr>
      <w:r>
        <w:t xml:space="preserve">　　實際上，對宇宙萬法都能夠明瞭，這是每個人自性裡頭本來有的。這樁事情，佛跟中國聖賢有同樣的概念。所以中國古人說「人性本善」，大乘經上講「一切眾生本來是佛」，本來是佛跟本性本善意思非常接近。本來是佛，為什麼變成凡夫？那就是迷惑了。要怎樣把本來是佛保持一生都不會改變，這是古聖先賢覺察到、觀察到了，如何把它保持，不會受外面環境影響變心，這才興起了教育。用教育的手段幫助人保持性德，保持著純淨純善的心而不會改變，這就叫宗教，中國人所講的宗教。所以宗教教學的目的，是要保持一個人天性不被環境所污染，不被環境所染污，不被環境所干擾，這是教學主要的目的。</w:t>
      </w:r>
      <w:r>
        <w:t xml:space="preserve"> </w:t>
      </w:r>
    </w:p>
    <w:p w14:paraId="70BFD2DF" w14:textId="77777777" w:rsidR="00115AE6" w:rsidRDefault="00115AE6">
      <w:pPr>
        <w:pStyle w:val="a3"/>
      </w:pPr>
      <w:r>
        <w:lastRenderedPageBreak/>
        <w:t xml:space="preserve">　　這個教學的理念跟方法在中國推行了幾千年，效果非常殊勝。在中國人重視歷史，這在全世界，唯有中國人那麼樣的認真記載下來。所以中國有完整的歷史，不但國家有歷史，每個家庭有歷史，中國的姓氏就是歷史的表現。我們這個宗族這個姓氏可以追溯到至少五千年，我們的老祖宗世世代代相傳，傳到我這一代。前面的因為沒有文字，所以只有傳說沒有記載，文字發明之後就開始有文字的記載，有文字記載到今天五千年。這次我到印尼來，有朋友告訴我，《百家姓》，《百家姓》是古時候編輯的，總共有四百多個姓氏。這四百多個姓氏是一家人，祖宗都是黃帝，所謂說炎黃世胄，黃帝是我們祖宗，演變成漢民族，漢族是一家。中國現在有多少個姓氏？有二萬三千多個姓氏，所以不是百家姓，萬家姓，二萬三千多個姓氏。這麼大的一個族群，這麼多的人口，一家人。追溯到，我們以印度婆羅門教所說的，他們的教有一萬三千年的歷史，中國歷史源遠流長，決定不會在它之後。這是中國人的智慧，中國人的人生觀，這裡面當然有價值觀，價值觀是倫理、道德、因果、聖賢教育。佛教兩千年前傳到中國，跟中國傳統文化融合成一體。儒釋道這就是今天講的漢學，漢學包括儒學、佛學、道學。</w:t>
      </w:r>
      <w:r>
        <w:t xml:space="preserve"> </w:t>
      </w:r>
    </w:p>
    <w:p w14:paraId="0A09B751" w14:textId="77777777" w:rsidR="00115AE6" w:rsidRDefault="00115AE6">
      <w:pPr>
        <w:pStyle w:val="a3"/>
      </w:pPr>
      <w:r>
        <w:t xml:space="preserve">　　印尼回教大學要辦漢學系，要建四庫圖書館，這個信息傳到了香港，我感到非常驚訝，非常歡喜，對於印尼政府跟教育界的人士那種恭敬的心油然而生。因為印尼是世界上的大國，它這種做法肯定會影響全世界。漢學如果興旺，那正是實踐了英國湯恩比博士晚年的期望。他說得很清楚、說得很明白，「解決二十一世紀地球上的社會問題，只有中國孔孟學說跟大乘佛法」。這篇資料，很難得台灣有個朋友把它節錄出來，寄給我做參考，我看了之後非常歡喜，對於這個世界的前途看到了光明、看到了希望。佛教，特別是大乘佛學，是一根支柱，可以幫助這個世界帶來安定和諧，帶來太平盛世。這個不是一個國家的，不是地區性的，而是全球性的。這篇文字非常重要，所以我們不但要大量的流通，而且我還希望這位同學能夠把湯恩比所說的原文節錄下來，這是這篇東西是他翻成中文，我還要原文本，取信於天下人。</w:t>
      </w:r>
      <w:r>
        <w:t xml:space="preserve"> </w:t>
      </w:r>
    </w:p>
    <w:p w14:paraId="31CA4D1B" w14:textId="77777777" w:rsidR="00115AE6" w:rsidRDefault="00115AE6">
      <w:pPr>
        <w:pStyle w:val="a3"/>
      </w:pPr>
      <w:r>
        <w:t xml:space="preserve">　　佛教既然是人類主要的教育、重要的教學、尊崇的教化，我們應該怎麼學法？像這些繫念法事這一類的活動，是佛法教學裡面的一個小環節，這個不是主流，主流是要學習經教。我們一定要知道，釋迦牟尼佛當年在世，他三十歲開悟，禪宗所說的大徹大悟、明心見性。見性之後他就開始教學，在鹿野苑教五比丘，一直到他七十九歲過世，入般涅槃，我們講過世，整整講經教學四十九年，沒有聽說過放假，沒有聽說過哪一天他不上課。所以，我們如果看到世尊一生的行誼，就知道他是什麼樣的人。用現在的話說，他是一位多元文化社會教育家，用現在名詞是這個說法，他的身分是一位多元文化社會教育的義務工作者。因為他一生教學不分國家、不分族群，也不分宗教信仰，你只要肯跟他學，他都會非常熱心教你。多元文化的教育最早提倡的人是釋迦牟尼佛，我們最近才想到團結全世界的宗教教育重要，才提倡到多元文化，殊不知釋迦牟尼佛三千年前他已經開始在做，做得非常成功。於是我們就曉得，要想我們本身個人身心健康、幸福自在，怎樣才能做到？要接受聖賢教育，遵守聖賢的教誨，你就可以做到。</w:t>
      </w:r>
      <w:r>
        <w:t xml:space="preserve"> </w:t>
      </w:r>
    </w:p>
    <w:p w14:paraId="38FCE4DE" w14:textId="77777777" w:rsidR="00115AE6" w:rsidRDefault="00115AE6">
      <w:pPr>
        <w:pStyle w:val="a3"/>
      </w:pPr>
      <w:r>
        <w:t xml:space="preserve">　　今天帶來一本書，《來佛三聖永思集》，海賢老和尚的一生事蹟，貢獻給諸位同修。這是淨土宗一位大德，大家回去看了就知道，裡面有一片光碟，我希望大家把這本書、這個光碟當作《無量壽經》來看。《無量壽經》是佛給我們講的，海賢老和尚他把《無量壽經》上所講的，在生活上做到了，工作上做到了，處事待人接物全部都</w:t>
      </w:r>
      <w:r>
        <w:lastRenderedPageBreak/>
        <w:t>落實了。所以這本書可以說是《無量壽經》的總結。我今天要跟諸位介紹的，就是海賢老和尚表法的用意。</w:t>
      </w:r>
      <w:r>
        <w:t xml:space="preserve"> </w:t>
      </w:r>
    </w:p>
    <w:p w14:paraId="58E4ED3E" w14:textId="77777777" w:rsidR="00115AE6" w:rsidRDefault="00115AE6">
      <w:pPr>
        <w:pStyle w:val="a3"/>
      </w:pPr>
      <w:r>
        <w:t xml:space="preserve">　　他活到一百一十二歲，一百一十二歲不稀奇，稀奇的是，一百一十二歲人他的身體健康狀況大概四、五十歲的人，這就太難得了！一百一十二歲，生活不要人照顧，自己料理，頭腦清楚，工作量跟年輕人一樣。他二十歲出家，一百一十二歲，去年往生的，師父只教他一句阿彌陀佛。他不認識字，沒有念過書，一生沒有聽過一次經，也沒有念過一部經，連早晚課誦本他都不會念。他就念一句阿彌陀佛，很容易、很簡單，一句佛號念了九十二年。念到什麼樣的功夫？給諸位說，他念到大徹大悟、明心見性，也就是淨土宗所說的理一心不亂。</w:t>
      </w:r>
      <w:r>
        <w:t xml:space="preserve"> </w:t>
      </w:r>
    </w:p>
    <w:p w14:paraId="616E4022" w14:textId="77777777" w:rsidR="00115AE6" w:rsidRDefault="00115AE6">
      <w:pPr>
        <w:pStyle w:val="a3"/>
      </w:pPr>
      <w:r>
        <w:t xml:space="preserve">　　我們念佛的功夫分三等，最低的叫功夫成片，這個我們每個人都可以做到。什麼叫功夫成片？在日常生活當中，心裡只有阿彌陀佛，除阿彌陀佛之外一切都放下，身心世界一切放下，只有這一句阿彌陀佛，這叫功夫成片。這個境界往生極樂世界是決定可靠的，在一般狀況之下，應該是沒有例外的，阿彌陀佛會來告訴你，你的壽命還有多久，等到你命終的時候我來接引你。也就是阿彌陀佛給你授記，你決定得生淨土。你自己見到阿彌陀佛，阿彌陀佛給你說明，你的信心永遠不會退轉。這是楞嚴會上大勢至菩薩告訴我們，「憶佛念佛，現前當來，必定見佛」。這是你第一次阿彌陀佛來通知你，你跟他見面。</w:t>
      </w:r>
      <w:r>
        <w:t xml:space="preserve"> </w:t>
      </w:r>
    </w:p>
    <w:p w14:paraId="5D9F45AC" w14:textId="77777777" w:rsidR="00115AE6" w:rsidRDefault="00115AE6">
      <w:pPr>
        <w:pStyle w:val="a3"/>
      </w:pPr>
      <w:r>
        <w:t xml:space="preserve">　　我們在《往生傳》上看到，我們淨宗初祖慧遠大師他一生見過四次，最後一次佛接引他往生。這四次都是在我們世間，我們身體都很健康的時候，四次見佛。我想海賢老和尚見佛多少次？他雖然沒有說，但是總是多次就是，不是一次，多次。我的看法至少是十次以上，他跟阿彌陀佛已經是老朋友了。他給我們帶來的信心，告訴我們，極樂世界真有，不是假的，阿彌陀佛真有。因為這個人他的善根太好了，我們比不上。善根是什麼？老實、聽話、真幹，師父教他這一句阿彌陀佛，一生都不改變，都不轉彎，老老實實念下去。二十歲教他的，功夫成片在什麼時候？像他這種人，老實、聽話、真幹，百分之百做到的人頂多三年，也就是他二十三歲功夫成片。第一次見阿彌陀佛應該是在這個時候，二十三、四歲的時候見佛，得到佛的鼓勵。再三年他就能得到事一心不亂，也就是見思煩惱斷了，他的清淨心現前，跟阿羅漢這個境界平等。再努力三年，相信理一心不亂現前，理一心不亂是大徹大悟、明心見性，跟禪宗六祖惠能大師的境界平等，跟釋迦牟尼佛在菩提樹下夜睹明星、明心見性這個地位平等。在什麼時候？我估計四十歲前後，他達到這個境界。達到這個境界，往生極樂世界是上上品往生，生實報莊嚴土。給我們做榜樣的，我們功夫不能成就，</w:t>
      </w:r>
      <w:r>
        <w:t>就是不老實、不聽話、不肯真幹，如果我們像他那樣的老實、聽話、真幹，我們在這個階段，二十年階段，確實可以拿到一心不亂，拿到明心見性、大徹大悟的境界。</w:t>
      </w:r>
      <w:r>
        <w:t xml:space="preserve"> </w:t>
      </w:r>
    </w:p>
    <w:p w14:paraId="4240B1D9" w14:textId="77777777" w:rsidR="00115AE6" w:rsidRDefault="00115AE6">
      <w:pPr>
        <w:pStyle w:val="a3"/>
      </w:pPr>
      <w:r>
        <w:t xml:space="preserve">　　有人問他，你見過阿彌陀佛，阿彌陀佛給你講什麼？他說，我求阿彌陀佛帶我到極樂世界去，阿彌陀佛不肯帶我，說我修得很好，要給世間人做個榜樣。留他表法，也不說什麼時候接他往生。他說我要求很多次了，這就是很多次見面。我們從他談話當中要懂得他講些什麼話，很多次要求，那就是很多次的見面。留他做榜樣，說明同樣都是明心見性、大徹大悟，釋迦牟尼佛的時代示現佛身，應以佛身而得度者，即現佛身而為說法；六祖惠能大師開悟了，跟釋迦牟尼佛境界平等，在中國，那是應以祖師身出現，現祖師身為大家講經說法。他的示現是在我們這個時代，這個時代整個社會動亂，人心惶惶，沒有歸依處。為什麼？我們不相信祖宗，不相信聖賢，不相信佛菩薩，人的物質文明不斷在膨脹，精神文明墮落，幾乎消失了。在這個年代，那就像他這個樣子修行最好了，非常安全。</w:t>
      </w:r>
      <w:r>
        <w:t xml:space="preserve"> </w:t>
      </w:r>
    </w:p>
    <w:p w14:paraId="46F3ADEB" w14:textId="77777777" w:rsidR="00115AE6" w:rsidRDefault="00115AE6">
      <w:pPr>
        <w:pStyle w:val="a3"/>
      </w:pPr>
      <w:r>
        <w:t xml:space="preserve">　　這個人一生吃是苦的，穿是補的，住的一個小廟，破舊的小廟，送給人家都沒有人要，這就安全了。一生於人無爭、於世無求，靠什麼過生活？小廟沒有香火、沒有供養，靠什麼生活？靠種地，就是完全務農，他的身分是個農民。但是他體力好、精神好，肯幹，非常勤快，他一生種了一百多畝地。當然還會有同修去幫助他，做義工，他帶頭，他比別人幹得多。靠自己耕種養自己，不但養自己，大面積的耕種，收成好、多。他種的東西一定是第一流的，為什麼？心好，他在農田裡面工作，佛號沒有間斷。像他這樣念佛，他的農作物應該是世界一等的，沒有人能跟他比。他的農作物收成他布施，自己吃的之外，布施給貧窮的人家，得他布施供養的，成千上萬的人。佛門必須遵守的三福、六和、三學、六度、十大願王，細心去觀察，海賢法師在日常生活當中他統統落實了。讓我們看他的光碟，讀這些文字，佩服得五體投地。用他這個方法是在這個大時代，動亂時代，是最安全、最穩當，不受社會的任何動蕩影響。他心是定的，天天法喜充滿，一生恆順眾生、隨喜功德，這是我們最好的榜樣。</w:t>
      </w:r>
      <w:r>
        <w:t xml:space="preserve"> </w:t>
      </w:r>
    </w:p>
    <w:p w14:paraId="0D63F348" w14:textId="77777777" w:rsidR="00115AE6" w:rsidRDefault="00115AE6">
      <w:pPr>
        <w:pStyle w:val="a3"/>
      </w:pPr>
      <w:r>
        <w:t xml:space="preserve">　　我總結這份資料，做了三點說明，第一、海賢老和尚給我們淨宗同學做出修行最好的榜樣。他一生老實，專念一句佛號，沒有涉獵其他法門，這一點很重要。最近這些年來，國內外有許多人反對會集本，而反對的激烈、影響之大自古以來所沒有的，沒有這麼樣的激烈，批評它，說它是偽經，夏蓮居偽造的，不斷在爭論。海賢老和尚告訴我們，不要爭、不要說了，念一句阿彌陀佛就成功了。夏蓮居老居士的會集本有沒有勸我們念阿彌陀佛？只要有勸阿彌陀佛都行、都可以，我們只要抓到這一句就行了。百分之九十九是偽經，就這一句是真的，這一句就能幫助我們往生極樂世界成佛作祖，那就成功了，不必要在這些爭論。</w:t>
      </w:r>
      <w:r>
        <w:t xml:space="preserve"> </w:t>
      </w:r>
    </w:p>
    <w:p w14:paraId="4E78BBA4" w14:textId="77777777" w:rsidR="00115AE6" w:rsidRDefault="00115AE6">
      <w:pPr>
        <w:pStyle w:val="a3"/>
      </w:pPr>
      <w:r>
        <w:t xml:space="preserve">　　這一句佛號，我們在學習《無量壽經》裡面常常提醒大家，佛號功德不可思議。為什麼？這一句佛號是一切諸佛如來的通號，念一聲阿彌陀佛，把十方三世一切諸佛如來全念到了，一個也沒有漏掉。阿彌陀佛是梵語，翻成中國意思，阿翻作無，彌陀翻作量，佛翻作智慧、覺悟，也就是無量的智慧、無量的覺悟。每一尊佛都是無量智慧、無量覺悟，所以全念到了，一個都不漏。同時這一句名號，也是一切諸佛如來所說一切經教都在這一句名號當中，只要念這句佛號，就是把十方三世一切諸佛所說一切經教全部都念到了，功德無量無邊，無法想像。你不念阿彌陀佛你念什麼？無論念什麼都是念一部分，念阿彌陀佛全部都念到了。我們淨宗學人不可以不知道，真正知道之後，你這一句阿彌陀佛從早到晚絕對不會放鬆。我有一秒鐘，我可以念一聲佛號，我就沒有空過，我佛號忘掉了，這一秒鐘空過了。空過太可惜，今天科學上分秒必爭，我們對於念佛要分秒必爭，念其他的統統放下，這就對了。</w:t>
      </w:r>
      <w:r>
        <w:t xml:space="preserve"> </w:t>
      </w:r>
    </w:p>
    <w:p w14:paraId="08C35C0C" w14:textId="77777777" w:rsidR="00115AE6" w:rsidRDefault="00115AE6">
      <w:pPr>
        <w:pStyle w:val="a3"/>
      </w:pPr>
      <w:r>
        <w:t xml:space="preserve">　　他念佛得佛力加持，心地清淨，健康長壽，一百一十二歲自己照顧自己，不需要人侍候。不但照顧自己，他還照顧他小廟裡頭，為什麼？他每天自己燒飯，他還要砍柴、要劈柴。小廟裡頭沒有瓦斯，沒有用這些電力的設備，它都沒有，只有電燈，瓦斯爐、這些電器它都沒有，完全是人工操作。所以他的精神、體力跟年輕人一樣，甚至於年輕人還不如他。一生持戒念佛，《無量壽經》所說的他全做到了，經典他沒有讀過，但是經典裡面所說的他統統做到。學佛的人心就定了，信願念佛，求生淨土，必定得生。往生淨土就是如來的正法，我跟大家說過，佛給我們講，什麼是正法？有講經的人、有聽經的人、有修行的人、有證果的人，就叫做正法。有講經、有聽經、有修行，沒有證果的，叫像法，有修行沒證果。如果有講經、有聽經，修行的人沒有了，這叫末法。講經的、聽經的也沒有了，佛法就滅掉了，叫滅法。法門裡頭有個特別法門，那就是它永遠是正法，這就是淨土宗。為什麼？淨土宗有講經的、有聽經的、有念佛的、有往生的，往生就是證果，所以它是正法。它不受如來法運這三個階段的限制，它是特別法門。</w:t>
      </w:r>
      <w:r>
        <w:t xml:space="preserve"> </w:t>
      </w:r>
    </w:p>
    <w:p w14:paraId="49AEE730" w14:textId="77777777" w:rsidR="00115AE6" w:rsidRDefault="00115AE6">
      <w:pPr>
        <w:pStyle w:val="a3"/>
      </w:pPr>
      <w:r>
        <w:t xml:space="preserve">　　第二個，老和尚表法給我們證明三樁事情。第一個證明夏蓮居老居士的會集本是正確的，是真經；第二證明黃念祖老居士的集註是正確的，也是真經；第三個肯定我們這些年來，二、三十年來，弘揚會集本，依照這個本子來修學沒有錯。我們學習《大乘無量壽經科註》第三回的圓滿，海賢老和尚九十二年的表法給我們做最後的總結。《無量壽經》是世尊跟蓮公大師為我們三轉法輪做示轉、勸轉，黃念祖老居士的註解也是勸轉，海賢老和尚給我們作證，作證轉，三轉法輪具足。其他法門裡頭找不到，在淨土宗上找到三輪具足，我們不能不相信，要不相信就可惜了。</w:t>
      </w:r>
      <w:r>
        <w:t xml:space="preserve"> </w:t>
      </w:r>
    </w:p>
    <w:p w14:paraId="55E80A6E" w14:textId="77777777" w:rsidR="00115AE6" w:rsidRDefault="00115AE6">
      <w:pPr>
        <w:pStyle w:val="a3"/>
      </w:pPr>
      <w:r>
        <w:t xml:space="preserve">　　第三、老和尚為我們在末法時期鬥諍堅固的時代，開闢一條往生極樂世界的大道，一句彌陀念到底。如果要不往生極樂世界，跟諸位說，你決定繼續搞六道輪迴。要搞六道輪迴，來生往生三惡道的機會多，三善道的機會少，你可不能不小心。今天要保證我們來生到極樂世界去作佛去，佛教教學的目的幫助眾生離苦得樂，六道輪迴叫究竟苦，你不出六道輪迴，那個苦是沒有辦法斷乾淨，要斷乾淨，必定要脫離六道輪迴；極樂世界是究竟樂。諸佛如來出世，幫助一切眾生離苦得樂，那要曉得，講到究竟處，幫助你脫離六道輪迴往生極樂世界，這就是離究竟苦，得究竟樂。但這個法門是難信之法，來佛寺的這三個事蹟給我們做出榜樣，讓我們信心生起來，信心增長、願心增長，決定不會退轉了，為什麼？真信了。</w:t>
      </w:r>
      <w:r>
        <w:t xml:space="preserve"> </w:t>
      </w:r>
    </w:p>
    <w:p w14:paraId="41E510AD" w14:textId="77777777" w:rsidR="00115AE6" w:rsidRDefault="00115AE6">
      <w:pPr>
        <w:pStyle w:val="a3"/>
      </w:pPr>
      <w:r>
        <w:t xml:space="preserve">　　所以我奉勸大家，這個光碟一天要看三遍，這個光碟大概五十多分鐘，將近一個小時，一天看三遍；一天念一萬聲佛號，一萬聲佛號大概是兩個小時。這個看三遍三個小時，你每天用五個小時來修行，一年，你要想到極樂世界，阿彌陀佛就會來告訴你，你就成功了，一年就成功。機會太難得，希望大家千萬不要錯過，錯過這個機會，無量劫你不容易再遇到，今天這個盛會那你就沒有白來。參加這個盛會是選佛場，你到這裡頭被選上了。一年的時間，要真幹，其他的全是假的，沒有一樣是真的。最近這個四年，我們全部精神都用在講《大經科註》，講得非常清楚、非常透徹，講一遍就是一千二、三百個小時。我們聽清楚、聽明白了，現在要用功，功夫就是三個小時看海賢老和尚，兩個小時念一萬聲佛號。再有時間，可以多聽經，聽經長智慧、斷疑惑，沒有不成功、不圓滿的。我們的道心、信心、願心堅固，決定曉得，決定往生淨土。</w:t>
      </w:r>
      <w:r>
        <w:t xml:space="preserve"> </w:t>
      </w:r>
    </w:p>
    <w:p w14:paraId="0BBD9A36" w14:textId="77777777" w:rsidR="00115AE6" w:rsidRDefault="00115AE6">
      <w:pPr>
        <w:pStyle w:val="a3"/>
      </w:pPr>
      <w:r>
        <w:t xml:space="preserve">　　老和尚最後表法完了，諸位看光碟就知道，阿彌陀佛接他到西方極樂世界去了，他把這個使命交給我們，我們要能夠繼續表法、如法修行，做出念佛人的好樣子。他那個好樣子屬於定，往生完全靠自己，知道什麼時候走，很自在的走，很歡喜的走，沒有絲毫痛苦，不要人助念。他說助念靠不住、不牢靠，有的時候助念還惹麻煩，為什麼？這個要碰一下，那個要看看頭上熱了沒有，頂上熱了沒有，這都是找麻煩。所以來佛寺的這三位聖人往生都是走得很自在，海賢老和尚的母親也是念佛人，臨走的時候還自己包餃子。你看包餃子，吃完之後把她的女兒、姪女叫過來，表演給她們看。她女兒帶了果汁，她把它喝掉，雙腿一盤坐在椅子上，告訴大家，我走了，她就真走了。這麼痛快！這麼自在！身體健康，一點毛病都沒有，說走就真走了。我們應該要這樣走得痛快，給大家看看，大家就相信了，他就會模仿。取西方極樂世界一年的時間足夠了，不要在這個世間受苦，這個世間不值得留戀。我們有大慈悲心，到極樂世界以後再來度眾生，菩薩身分。</w:t>
      </w:r>
      <w:r>
        <w:t xml:space="preserve"> </w:t>
      </w:r>
    </w:p>
    <w:p w14:paraId="03D1C989" w14:textId="77777777" w:rsidR="00115AE6" w:rsidRDefault="00115AE6">
      <w:pPr>
        <w:pStyle w:val="a3"/>
      </w:pPr>
      <w:r>
        <w:t xml:space="preserve">　　我要跟同學們說的話就到此地，下面你們今天三時繫念佛事，三時繫念是淨土宗的，這個法本是元朝時候中峰禪師他編的，禪宗的大德編了一套這個法本，冥陽兩利，一心念佛，求生淨土。謝謝大家。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E993B" w14:textId="77777777" w:rsidR="00115AE6" w:rsidRDefault="00115AE6" w:rsidP="00115AE6">
      <w:r>
        <w:separator/>
      </w:r>
    </w:p>
  </w:endnote>
  <w:endnote w:type="continuationSeparator" w:id="0">
    <w:p w14:paraId="3E16D2D4" w14:textId="77777777" w:rsidR="00115AE6" w:rsidRDefault="00115AE6" w:rsidP="00115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D6691" w14:textId="77777777" w:rsidR="00115AE6" w:rsidRDefault="00115AE6" w:rsidP="00115AE6">
      <w:r>
        <w:separator/>
      </w:r>
    </w:p>
  </w:footnote>
  <w:footnote w:type="continuationSeparator" w:id="0">
    <w:p w14:paraId="5CEFFE8B" w14:textId="77777777" w:rsidR="00115AE6" w:rsidRDefault="00115AE6" w:rsidP="00115A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E6"/>
    <w:rsid w:val="00115A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E23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5A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5A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5A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5A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1095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