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013B" w14:textId="77777777" w:rsidR="00FF1E04" w:rsidRDefault="00FF1E04">
      <w:r>
        <w:t xml:space="preserve">什麼是佛　　（共一集）　　</w:t>
      </w:r>
      <w:r>
        <w:t>2001/1/10</w:t>
      </w:r>
      <w:r>
        <w:t xml:space="preserve">　　新加坡淨宗學會　　檔名：</w:t>
      </w:r>
      <w:r>
        <w:t xml:space="preserve">32-096-0001 </w:t>
      </w:r>
    </w:p>
    <w:p w14:paraId="40073383" w14:textId="77777777" w:rsidR="00FF1E04" w:rsidRDefault="00FF1E04">
      <w:pPr>
        <w:pStyle w:val="a3"/>
      </w:pPr>
      <w:r>
        <w:t xml:space="preserve">　　諸位同學，大家好！這兩天偶爾感到一點風寒，有一點感冒，喉嚨沙啞，今天我就不講《十善業道經》，因為這是要錄像，我們保留著較好的音質。我們利用這個時間閒話家常。</w:t>
      </w:r>
      <w:r>
        <w:t xml:space="preserve"> </w:t>
      </w:r>
    </w:p>
    <w:p w14:paraId="6F5004D3" w14:textId="77777777" w:rsidR="00FF1E04" w:rsidRDefault="00FF1E04">
      <w:pPr>
        <w:pStyle w:val="a3"/>
      </w:pPr>
      <w:r>
        <w:t xml:space="preserve">　　學佛一定要明瞭「佛」是什麼，如果對於「佛」真正的意義不了解，我們的學習到最後都是落空。自古至今，發心學佛的人不少，但是真正有成就的人不多，原因是什麼？不知道「佛」是什麼。佛在經論裡面跟我們講得很清楚，「佛」是我們自己的自性。經論裡面講「當人自性」，我們自己的自性。由此可知，釋迦牟尼佛當年在世，四十九年所說的一切經，是不是釋迦牟尼佛的？不是的。如果是釋迦牟尼佛的，我們跟他學了。他四十九年所講的是什麼？是我們自己的自性，所以佛學稱為「內學」，道理在此地。如果心外求法，那叫「外道」。我們把佛法認為是釋迦牟尼佛的，那我們學成之後是外道。這個認知是關鍵，我們不是跟別人學，我們是向自性裡面學。這是佛陀教學最偉大之處，不但釋迦牟尼佛如是，孔子、孟子亦如是。</w:t>
      </w:r>
      <w:r>
        <w:t xml:space="preserve"> </w:t>
      </w:r>
    </w:p>
    <w:p w14:paraId="6BD6037E" w14:textId="77777777" w:rsidR="00FF1E04" w:rsidRDefault="00FF1E04">
      <w:pPr>
        <w:pStyle w:val="a3"/>
      </w:pPr>
      <w:r>
        <w:t xml:space="preserve">　　儒家的學說，現在流傳得最普遍：四書，《大學》、《中庸》、《論語》、《孟子》。是不是孔子的思想？是不是孟夫子的思想？不是的；也是自性，當人自性本具的智慧德能。我們要有這個認識，然後我們才真正能有所得。得的是什麼？明心見性，大徹大悟，我們得的是這個。悟入之後，才真正明瞭虛空法界一切眾生跟自己是一體。在佛法裡頭最具代表性的是《華嚴經》，稱之為佛法的根本法輪；儒家最具代表性的是《四書》。</w:t>
      </w:r>
      <w:r>
        <w:t xml:space="preserve"> </w:t>
      </w:r>
    </w:p>
    <w:p w14:paraId="0C50E7E5" w14:textId="77777777" w:rsidR="00FF1E04" w:rsidRDefault="00FF1E04">
      <w:pPr>
        <w:pStyle w:val="a3"/>
      </w:pPr>
      <w:r>
        <w:t xml:space="preserve">　　四書是後人會集的，宋朝朱夫子朱熹會集的，他會集得好。在這一本書裡面有理論，有方法，還帶表演，那個模式跟《華嚴經》一模一樣。所以我看了之後，我在猜想，朱夫子的靈感一定從《華嚴經》得來的。《華嚴經》有理論，有方法，有表演。四書裡面《中庸》是理論，《大學》是方法，《論語》是孔老夫子的表演。也就是說，把《中庸》的道理，《大學》的方法，落實在自己生活、處事待人接物，做出來給我們看。孔夫子做出來了，孟夫子也做出來了；孔夫子做得圓滿，孟夫子做得不夠圓滿。孔子是聖，孟子是賢，一個是佛陀，一個是菩薩。那是我們的性德，自性本具的智慧德能，跟《華嚴》真的是無二無別。</w:t>
      </w:r>
      <w:r>
        <w:t xml:space="preserve"> </w:t>
      </w:r>
    </w:p>
    <w:p w14:paraId="16DCFE0E" w14:textId="77777777" w:rsidR="00FF1E04" w:rsidRDefault="00FF1E04">
      <w:pPr>
        <w:pStyle w:val="a3"/>
      </w:pPr>
      <w:r>
        <w:t xml:space="preserve">　　朱夫子接觸過佛教，在經典裡面下過功夫。所以在我想像當中，他編《四書》，很可能是從《華嚴經》上得到的啟示。孔、孟教導人，我們可以把他看作佛菩薩。他的總綱領、總原則就一句話，「明德、親民、止於至善」。《大學》一開頭：「大學之道，在明明德，在親民，在止於至善。」這是整個儒學的總綱領，千言萬語都離不開這個原則。佛的教學總綱領、總原則，經論裡面所說的「阿耨多羅三藐三菩提」，這是總綱領。這一句話的意思跟「明德、親民、止於至善」完全相同，說法不一樣，意義沒有兩樣。</w:t>
      </w:r>
      <w:r>
        <w:t xml:space="preserve"> </w:t>
      </w:r>
    </w:p>
    <w:p w14:paraId="370B2BF7" w14:textId="77777777" w:rsidR="00FF1E04" w:rsidRDefault="00FF1E04">
      <w:pPr>
        <w:pStyle w:val="a3"/>
      </w:pPr>
      <w:r>
        <w:t xml:space="preserve">　　「阿耨多羅三藐三菩提」翻成中國話，是「無上正等正覺」。諸位細細想想，跟《大學》裡頭的「明德、親民、止於至善」有什麼兩樣？都是從圓滿性德裡面流露出來的。我們懂得這一個綱領、原則，然後才能夠真正明瞭，儒、佛的學習是永遠沒有止境的，永遠沒有間斷的。無量劫來，往後是無量劫後，生生世世都在學習。學習沒</w:t>
      </w:r>
      <w:r>
        <w:lastRenderedPageBreak/>
        <w:t>有止境，學習沒有間斷，成了佛，做了大聖人，還是在學習。為什麼？教化一切眾生，自己做個榜樣，做一個學習的榜樣，這個道理我們要懂。</w:t>
      </w:r>
      <w:r>
        <w:t xml:space="preserve"> </w:t>
      </w:r>
    </w:p>
    <w:p w14:paraId="42A26425" w14:textId="77777777" w:rsidR="00FF1E04" w:rsidRDefault="00FF1E04">
      <w:pPr>
        <w:pStyle w:val="a3"/>
      </w:pPr>
      <w:r>
        <w:t xml:space="preserve">　　所以做父母的人，天天在學習，做給兒女看，讓兒女照著這個樣子學；老師也天天在學習，做這個樣子給學生看。不僅如是，無論在哪個行業，無論在哪個身分，同一個道理。長官天天在學習，做給他的部屬看；老闆天天在學習，做給他的員工看。「教學相長」，這才能成就圓滿功德。由此可知，這個學習從來沒有鬆懈過。今天社會為什麼動亂？把這個道理忘掉了，所以，父母不知道教兒女，老師不懂得教學生，老闆不知道教員工，彼此埋怨，上下不和，這是社會動亂的根源。世出世間法歸結到最後，就是學習，「活到老，學到老，學不了」，生生世世在學。不學怎麼能成就？何況我們在凡夫地，煩惱習氣一分一毫都沒有斷，不學，怎麼能把自己境界向上提升？</w:t>
      </w:r>
      <w:r>
        <w:t xml:space="preserve"> </w:t>
      </w:r>
    </w:p>
    <w:p w14:paraId="6AE8A8DE" w14:textId="77777777" w:rsidR="00FF1E04" w:rsidRDefault="00FF1E04">
      <w:pPr>
        <w:pStyle w:val="a3"/>
      </w:pPr>
      <w:r>
        <w:t xml:space="preserve">　　佛家講十法界，就是十個層次。我們現在雖然在人道，天台大師講《法華》，他將十道擴充為一百道，每一道裡頭又有十道，「百界千如」，這說得好。人道裡面有佛道，人中之佛、人中之菩薩、人中的聲聞、緣覺；往下，有人中的三惡道。我們自己認真反省，我們在人道十界裡頭是哪一界？這個要有警覺心。而世尊在經論裡面，把十法界最重要的第一個因素跟我們說出來，《華嚴》說得好：「應觀法界性，一切唯心造。」又告訴我們：「十法界依正莊嚴，唯心所現，唯識所變。」這個道理我們要能體會，這是宇宙人生的真相。</w:t>
      </w:r>
      <w:r>
        <w:t xml:space="preserve"> </w:t>
      </w:r>
    </w:p>
    <w:p w14:paraId="7AA34D26" w14:textId="77777777" w:rsidR="00FF1E04" w:rsidRDefault="00FF1E04">
      <w:pPr>
        <w:pStyle w:val="a3"/>
      </w:pPr>
      <w:r>
        <w:t xml:space="preserve">　　由此可知、可以證明，「一切法從心想生」。「一切法」是自己心想變現的，與別人毫不相關。怨天尤人，那是你自己造罪業，你自己會墮落，因為與別人無關。吉凶禍福，窮通貴賤，都是自己造的，自己起心動念所變現出來的果報。變現的境界，就是果報。佛告訴我們，佛法界，「平等心」現的，這是一真法界。所以我們佛弟子供佛，我常說，最重要的是供一杯水。「水」代表什麼？平等，清淨、平等，讓我們看到這個水，就要想到：我處事待人接物要用清淨心，要用平等心。這個心是純真無妄，這個心是真心，這個心是佛心；不是別的佛，自性佛。用平等心。六度心是菩薩，四諦心是聲聞，因緣心是緣覺，十善、四無量心是諸天，五戒十善心是人道；往下，貪婪是餓鬼，瞋恚是地獄，愚痴是畜生。五戒十善裡面沒有放下貢高我慢，修羅心；修羅好強、好勝；他也修善，好強、好勝，落在修羅道。如果說謙虛恭敬修五戒十善，天道。所以天心慈悲喜捨，決定沒有貢高我慢。</w:t>
      </w:r>
      <w:r>
        <w:t xml:space="preserve"> </w:t>
      </w:r>
    </w:p>
    <w:p w14:paraId="65D3986C" w14:textId="77777777" w:rsidR="00FF1E04" w:rsidRDefault="00FF1E04">
      <w:pPr>
        <w:pStyle w:val="a3"/>
      </w:pPr>
      <w:r>
        <w:t xml:space="preserve">　　我們學什麼？天天學這些，天天反省，天天檢討，天天改過，天天積善，善才能圓滿，過逐漸的消除了。自己縱然到純善無惡，這是如來究竟的果地，還要修五戒十善，表演給沒有覺悟的眾生看，這叫「大慈大悲」，這叫「乘願再來」，這叫「廣度眾生」，還是要做給別人看。盡心盡力，念念要照顧別人，勤修三種布施：財布施、法布施、無畏布施。無畏布施裡頭最重要的，是能令一切眾生心安理得；眾生的心不安、有恐怖，你能夠幫助他身心安穩，遠離恐怖，這叫無畏布施。</w:t>
      </w:r>
      <w:r>
        <w:t xml:space="preserve"> </w:t>
      </w:r>
    </w:p>
    <w:p w14:paraId="018B5D8D" w14:textId="77777777" w:rsidR="00FF1E04" w:rsidRDefault="00FF1E04">
      <w:pPr>
        <w:pStyle w:val="a3"/>
      </w:pPr>
      <w:r>
        <w:t xml:space="preserve">　　我們最近在古晉的山上建一個念佛堂，「報恩念佛堂」。這個念佛堂有五十四個寮房，一個寮房住兩個人，可以住一百人，幫助各個地方念佛的同修，歡迎大家到那邊去念佛。我們這個道場建了這麼多房間，我們決定不賣，也不出租，我們招待各個地方，如果你有假期，一個星期也好、兩個星期也好，一個月也好、三個月也好，你有假期可以到山上去念佛，山上環境非常好，我們做為招待所，幫助在家同修。</w:t>
      </w:r>
      <w:r>
        <w:t xml:space="preserve"> </w:t>
      </w:r>
    </w:p>
    <w:p w14:paraId="5A90966E" w14:textId="77777777" w:rsidR="00FF1E04" w:rsidRDefault="00FF1E04">
      <w:pPr>
        <w:pStyle w:val="a3"/>
      </w:pPr>
      <w:r>
        <w:lastRenderedPageBreak/>
        <w:t xml:space="preserve">　　我們在澳洲建一個道場，「圖文巴多元文化中心」，我們不叫「寺」，也不叫「院」，「多元文化中心」，這是為我們出家同修建的一個道場。出家同修要真正修行，歡迎！到那個地方去念佛、研教。我們的道場沒有法會，沒有經懺佛事，純粹是個修學道場。這個道場我們決定奉行蘇州靈巖山印祖的規矩，這裡頭住眾不可以收徒弟。如果你收徒弟，你應當自立門戶，離開這個道場。這個地方只提供給專門清修的大眾。</w:t>
      </w:r>
      <w:r>
        <w:t xml:space="preserve"> </w:t>
      </w:r>
    </w:p>
    <w:p w14:paraId="77E7DA3E" w14:textId="77777777" w:rsidR="00FF1E04" w:rsidRDefault="00FF1E04">
      <w:pPr>
        <w:pStyle w:val="a3"/>
      </w:pPr>
      <w:r>
        <w:t xml:space="preserve">　　弘法利生，在澳洲現在大概有七、八個淨宗學會，我們可以到各個地方去講經，去領導大家念佛。經講完了，或者是佛七打完了，回到圖文巴來進修。這是我現前有這麼一點能力照顧大家。所以念念要想到大眾，要幫助別人。如果有能力，我多建幾個道場，沒有能力，少建幾個。絕不勉強，絕不化緣；我要蓋多少道場，到處去攀緣，這就錯了。絕不向人家要一分錢，道場自自然然成就，永遠保持清淨心、平等心，這就是道。好，今天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8879" w14:textId="77777777" w:rsidR="00FF1E04" w:rsidRDefault="00FF1E04" w:rsidP="00FF1E04">
      <w:r>
        <w:separator/>
      </w:r>
    </w:p>
  </w:endnote>
  <w:endnote w:type="continuationSeparator" w:id="0">
    <w:p w14:paraId="70CB4C4B" w14:textId="77777777" w:rsidR="00FF1E04" w:rsidRDefault="00FF1E04" w:rsidP="00FF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A90B8" w14:textId="77777777" w:rsidR="00FF1E04" w:rsidRDefault="00FF1E04" w:rsidP="00FF1E04">
      <w:r>
        <w:separator/>
      </w:r>
    </w:p>
  </w:footnote>
  <w:footnote w:type="continuationSeparator" w:id="0">
    <w:p w14:paraId="03DA66B6" w14:textId="77777777" w:rsidR="00FF1E04" w:rsidRDefault="00FF1E04" w:rsidP="00FF1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04"/>
    <w:rsid w:val="00F20C87"/>
    <w:rsid w:val="00FF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E78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