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2A1F" w14:textId="77777777" w:rsidR="00C13ACA" w:rsidRDefault="00C13ACA">
      <w:r>
        <w:t>新年無如念佛好</w:t>
      </w:r>
      <w:r>
        <w:t>—</w:t>
      </w:r>
      <w:r>
        <w:t xml:space="preserve">丙申年賀年語　　（共一集）　　</w:t>
      </w:r>
      <w:r>
        <w:t>2016/2/2</w:t>
      </w:r>
      <w:r>
        <w:t xml:space="preserve">　　香港佛陀教育協會　　檔名：</w:t>
      </w:r>
      <w:r>
        <w:t xml:space="preserve">32-117-0001 </w:t>
      </w:r>
    </w:p>
    <w:p w14:paraId="6B8F95B7" w14:textId="77777777" w:rsidR="00C13ACA" w:rsidRDefault="00C13ACA">
      <w:pPr>
        <w:pStyle w:val="a3"/>
      </w:pPr>
      <w:r>
        <w:t xml:space="preserve">　　華藏衛視節目前的諸位法師、諸位大德，大家好！乙未年過去了，丙申年到來，在這新的一年開始之際，敬祝大家新年快樂、吉祥如意、道業增上、光壽無量！</w:t>
      </w:r>
      <w:r>
        <w:t xml:space="preserve"> </w:t>
      </w:r>
    </w:p>
    <w:p w14:paraId="7E6F7EFE" w14:textId="77777777" w:rsidR="00C13ACA" w:rsidRDefault="00C13ACA">
      <w:pPr>
        <w:pStyle w:val="a3"/>
      </w:pPr>
      <w:r>
        <w:t xml:space="preserve">　　每年我跟大家賀年時，都會用上這四句話：「諸惡莫作，歲歲平安；眾善奉行，年年如意」。這是講老實話，大家都希望得到吉祥快樂，必須諸惡莫作，眾善奉行，才能得到真正的吉祥快樂。</w:t>
      </w:r>
      <w:r>
        <w:t xml:space="preserve"> </w:t>
      </w:r>
    </w:p>
    <w:p w14:paraId="1667DDAC" w14:textId="77777777" w:rsidR="00C13ACA" w:rsidRDefault="00C13ACA">
      <w:pPr>
        <w:pStyle w:val="a3"/>
      </w:pPr>
      <w:r>
        <w:t xml:space="preserve">　　怎樣才做到諸惡莫作？諸惡怎麼來的？從煩惱習氣來的。怎樣克服煩惱習氣？無如念佛。所以蕅益大師說：「真能念佛，放下身心世界，即大布施；真能念佛，不復起貪瞋痴，即大持戒；真能念佛，不計是非人我，即大忍辱；真能念佛，不稍間斷夾雜，即大精進；真能念佛，不起妄想馳逐，即大禪定；真能念佛，不為他歧所惑，即大智慧」。真能念佛的人，能夠看破放下，身心世界都能拋在一邊，還會跟人計較是非人我嗎？當然不會了。真能念佛的人，就是在修行戒定慧，就有能力降伏煩惱，乃至斷除煩惱，沒有煩惱的人就不會再造惡業，這就是徹底做到了諸惡莫作。</w:t>
      </w:r>
      <w:r>
        <w:t xml:space="preserve"> </w:t>
      </w:r>
    </w:p>
    <w:p w14:paraId="29AFCBA7" w14:textId="77777777" w:rsidR="00C13ACA" w:rsidRDefault="00C13ACA">
      <w:pPr>
        <w:pStyle w:val="a3"/>
      </w:pPr>
      <w:r>
        <w:t xml:space="preserve">　　怎樣才能做到眾善奉行？無如念佛。佛是福慧圓滿、萬德莊嚴的人，阿彌陀佛又是「光中極尊，佛中之王」。所以蕅益大師說：「豈知念得阿彌陀佛熟，三藏十二部，極則教理，都在裡許；千七百公案，向上機關，亦在裡許；三千威儀，八萬細行，三聚淨戒，亦在裡許」。經上說：「是心作佛，是心是佛」，我們念佛當下這個心就是佛。所謂「一念相應一念佛，念念相應念念佛」，一句阿彌陀佛，就涵蓋了世出世間一切的善法，所以真能念佛就是徹底做到了眾善奉行。</w:t>
      </w:r>
      <w:r>
        <w:t xml:space="preserve"> </w:t>
      </w:r>
    </w:p>
    <w:p w14:paraId="58249A09" w14:textId="77777777" w:rsidR="00C13ACA" w:rsidRDefault="00C13ACA">
      <w:pPr>
        <w:pStyle w:val="a3"/>
      </w:pPr>
      <w:r>
        <w:t xml:space="preserve">　　特別在當前這個時代，社會愈來愈亂，災難好像愈來愈多。要消災免難，常保平安，就要時常念佛；要化解世間戾氣，減輕地球災變，就要時常念佛；要究竟離苦得樂，一生圓滿成佛，就要時常念佛。所以在新的一年裡，做什麼事最好？念佛最好。希望大家時時憶念阿彌陀佛，心心嚮往極樂世界，這是最吉祥、最快樂的事情。最後，敬祝大家「諸惡莫作，歲歲平安；眾善奉行，年年如意」，念佛成佛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F70AA" w14:textId="77777777" w:rsidR="00C13ACA" w:rsidRDefault="00C13ACA" w:rsidP="00C13ACA">
      <w:r>
        <w:separator/>
      </w:r>
    </w:p>
  </w:endnote>
  <w:endnote w:type="continuationSeparator" w:id="0">
    <w:p w14:paraId="035D3DF2" w14:textId="77777777" w:rsidR="00C13ACA" w:rsidRDefault="00C13ACA" w:rsidP="00C13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291ED" w14:textId="77777777" w:rsidR="00C13ACA" w:rsidRDefault="00C13ACA" w:rsidP="00C13ACA">
      <w:r>
        <w:separator/>
      </w:r>
    </w:p>
  </w:footnote>
  <w:footnote w:type="continuationSeparator" w:id="0">
    <w:p w14:paraId="4FCA6BE5" w14:textId="77777777" w:rsidR="00C13ACA" w:rsidRDefault="00C13ACA" w:rsidP="00C13A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CA"/>
    <w:rsid w:val="00C13A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4C8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A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A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A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A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