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B2C7" w14:textId="77777777" w:rsidR="00DF1235" w:rsidRDefault="00DF1235">
      <w:r>
        <w:t xml:space="preserve">隨緣開示　　（第七集）　　</w:t>
      </w:r>
      <w:r>
        <w:t>1999/9/21</w:t>
      </w:r>
      <w:r>
        <w:t xml:space="preserve">　　新加坡淨宗學會　　檔名：</w:t>
      </w:r>
      <w:r>
        <w:t xml:space="preserve">32-167-0007 </w:t>
      </w:r>
    </w:p>
    <w:p w14:paraId="3F207A66" w14:textId="77777777" w:rsidR="00DF1235" w:rsidRDefault="00DF1235">
      <w:pPr>
        <w:pStyle w:val="a3"/>
      </w:pPr>
      <w:r>
        <w:t xml:space="preserve">　　諸位同學，大家好！昨天說到佛在經上教導我們如何與朋友相處，佛說了五條，我們應當要記住，要認真努力去修學。特別是諸位同學今天在培訓班，我們既是同學又是朋友，所以關係非常的密切，同學、同志，在經教上一定要互相切磋琢磨，要認真的研究討論，彼此都會有進步，也能夠利益眾生。</w:t>
      </w:r>
      <w:r>
        <w:t xml:space="preserve"> </w:t>
      </w:r>
    </w:p>
    <w:p w14:paraId="5C04696E" w14:textId="77777777" w:rsidR="00DF1235" w:rsidRDefault="00DF1235">
      <w:pPr>
        <w:pStyle w:val="a3"/>
      </w:pPr>
      <w:r>
        <w:t xml:space="preserve">　　昨天我聽常普講經，他講到「四緣」，講的有問題。但是昨天好像同學們去聽的很少，晚上聽說有應酬去了。佛在經上講的四種緣，「親因緣、所緣緣、無間緣、增上緣」，這個意思我們必須要把它辨別清楚。「親因緣」，所有一切眾生人人都圓滿具足，十法界的業因統統具足。在十法界裡面依正莊嚴的現象，這是「所緣緣」。我們今天為什麼會有這個生活現象？十法界為什麼不相同？用現在科學家所說的話，為什麼會有那麼許多空間的維次？所緣緣不一樣。所緣緣也非常非常複雜，我們就最重要的來講，就是攀緣，所緣緣是攀緣。攀緣裡面就包括了妄想分別執著，這都是屬於所緣緣。有所緣緣就現相了。我們今天現的是什麼現象，就知道自己所緣緣是什麼。佛與法身大士他們所緣的是一真法界，我們所緣的是十法界，十法界裡面的六道，六道裡面的人道與三惡道，這是我們所緣緣。現前這個現象，這是人道。人道裡頭又有十法界，我們在這裡頭緣什麼？緣貪瞋痴。自然而然的，一絲毫勉強都沒有，時時刻刻、在在處處，起心動念都是貪瞋痴，都是是非人我、貪瞋痴慢，這人法界裡頭緣下面的四法界。</w:t>
      </w:r>
      <w:r>
        <w:t xml:space="preserve"> </w:t>
      </w:r>
    </w:p>
    <w:p w14:paraId="304D7AA7" w14:textId="77777777" w:rsidR="00DF1235" w:rsidRDefault="00DF1235">
      <w:pPr>
        <w:pStyle w:val="a3"/>
      </w:pPr>
      <w:r>
        <w:t xml:space="preserve">　　為什麼這個現象會相續一段時期？這是「無間緣」。我們這個念頭，一個念頭接一個念頭，保持著相似的境界，這叫無間。如果無間緣一失掉，境界馬上就轉變了。人到臨終，死，嚥最後一口氣，無間緣斷了。這一個階段的無間緣斷了，另一個階段的無間緣生起來，六道輪迴就是這麼回事情。所以這三種緣都是本身具足的，與外面境界不相關，你要注意到這一點。我們學佛，這個好事情，在人法界裡頭我們緣佛法界。這個緣的力量要強，要超過自己的煩惱習氣，我們這個緣就不會間斷。佛菩薩慈悲加持給我們，修學的環境，統統屬於「增上緣」。我們遇到佛、遇到佛法，增上緣；遇到善知識，增上緣；遇到好的修學環境，增上緣；有好的同參道友，也是增上緣。不屬於自己內心裡具足，凡是外面的，全部是增上緣，我們要把它辨別清楚。前面這三種緣是我們本身具備的，不屬於自身具備的全是增上緣，都是外面的。</w:t>
      </w:r>
      <w:r>
        <w:t xml:space="preserve"> </w:t>
      </w:r>
    </w:p>
    <w:p w14:paraId="27671C68" w14:textId="77777777" w:rsidR="00DF1235" w:rsidRDefault="00DF1235">
      <w:pPr>
        <w:pStyle w:val="a3"/>
      </w:pPr>
      <w:r>
        <w:t xml:space="preserve">　　你們有疑問要問，一定要把它辨別清楚，不能搞錯了，更不能講錯。會用功的人跟不會用功的人差別非常大，會用功的人一生當中決定成無上道。我昨天看到你們大家印的有一張「生活在感恩的世界裡」，印得很好。我們每天念念，每天看看，對自己修學會很有幫助。人在世間常說，「做事難，做人更難」。尤其現在社會，一般人缺乏聖賢的教誨，隨順自己的無明煩惱習氣，這樣的人很難相處，常常給我們氣受。會修行的人，好事情！這些人幫助我們，這是增上緣，成就我們忍辱波羅蜜。佛在《金剛經》上說，「一切法得成於忍」，你能夠放下，能夠守規矩，能夠忍辱，保證你這一生成功；你不能忍，那就注定失敗。</w:t>
      </w:r>
      <w:r>
        <w:t xml:space="preserve"> </w:t>
      </w:r>
    </w:p>
    <w:p w14:paraId="39B97D0D" w14:textId="77777777" w:rsidR="00DF1235" w:rsidRDefault="00DF1235">
      <w:pPr>
        <w:pStyle w:val="a3"/>
      </w:pPr>
      <w:r>
        <w:t xml:space="preserve">　　我是一個學講經的人，我明白這些道理。我過去在台中李炳南老居士的會下學了十年，老師教我、帶我，真的是高度智慧，處處都把我壓在下面。台中慈光「大專佛學講座」是我發起的，講座的課程是李老師叫著我到他的房間，問我的意見，等於說是我們共同定下來的。請哪幾個老師來教，李老師都跟我商量。但是大專講座開學</w:t>
      </w:r>
      <w:r>
        <w:lastRenderedPageBreak/>
        <w:t>了，沒有排上我，我在裡頭打雜；換句話說，不讓我有表現的機會。這是好事情，我很清楚。如果有表現的機會，你要表現得好，引起人嫉妒；表現得不好，人家諷刺、毀謗，難！就是這樣在台中過日子，日子也並不是很好過。我心裡很清楚，決定不能犯一點過失；如果犯過失，你就被開除，你就要離開這個環境，學習的機會沒有了。小心謹慎，十年如一日，不能忍怎麼行？一個人都不敢得罪，跟人相處低聲下氣。</w:t>
      </w:r>
      <w:r>
        <w:t xml:space="preserve"> </w:t>
      </w:r>
    </w:p>
    <w:p w14:paraId="1BFF2933" w14:textId="77777777" w:rsidR="00DF1235" w:rsidRDefault="00DF1235">
      <w:pPr>
        <w:pStyle w:val="a3"/>
      </w:pPr>
      <w:r>
        <w:t xml:space="preserve">　　悟威師想學講經，好，我送你到澳洲去。在澳洲講得不錯，大家都很讚歎。哪裡曉得，跟人家吵架。好，這一吵，吵走了，人家把他開除，不要他了。這就是不懂事。人家要罵你，洗耳恭聽；人家要打你，趕快跪在地下接受他打。這是我們學佛，我們學佛就是這樣的。人家要打，跪在地下乖乖的讓他打，等他打夠了，不打了，再起來。罵不還口，打不還手。否則的話，你這個佛學到哪裡去了！</w:t>
      </w:r>
      <w:r>
        <w:t xml:space="preserve"> </w:t>
      </w:r>
    </w:p>
    <w:p w14:paraId="26DC5C53" w14:textId="77777777" w:rsidR="00DF1235" w:rsidRDefault="00DF1235">
      <w:pPr>
        <w:pStyle w:val="a3"/>
      </w:pPr>
      <w:r>
        <w:t xml:space="preserve">　　我們接受別人的侮辱，我們自己決定不敢以惡意對待別人，委曲求全，這是儒家講的禮，禮的精神就是委曲求全。所以禮，你們看《禮記》，展開第一篇「曲禮」，曲是什麼？委曲，委曲自己，這是懂得禮。禮是自己要懂得，不是教別人的。我們以禮待人，絕不要求別人以禮對待我們，你的心就安了，就平了。我以禮待人，也要求別人以禮對待我，難，太難了。為什麼？他沒學過，不能怪他。佛在《無量壽經》上都講得很清楚，「先人不善」，沒有教他，你怎麼可以怪他？他的父母沒有教他，他的老師沒有教他，自己又不肯好好的學，他怎麼會懂得？所以他的所作所為，隨順他的習氣煩惱，正常的，要知道那是凡人。</w:t>
      </w:r>
      <w:r>
        <w:t xml:space="preserve"> </w:t>
      </w:r>
    </w:p>
    <w:p w14:paraId="6ECEAAF9" w14:textId="77777777" w:rsidR="00DF1235" w:rsidRDefault="00DF1235">
      <w:pPr>
        <w:pStyle w:val="a3"/>
      </w:pPr>
      <w:r>
        <w:t xml:space="preserve">　　修行人跟不修行人相處，修行人要吃虧、要忍讓，這個才表示你修行。你不能夠忍讓，也像他一樣，還想要報復，甚至於不報復，算了，我離開他，我走路好了，這都不是修行人的態度。真正修行人，你長時間去感化他，他對我再惡，我一味對他好。人都有良知，都有佛性，都有良心，不過是煩惱習氣太重了，他要相當的時間才能回頭。煩惱輕的回頭快，煩惱重的回頭慢。佛菩薩對我們有耐性，生生世世都不捨棄，這是我們要學習的。所以一切要為佛法著想，要為眾生的福祉著想，我們自己能夠委曲一點，替佛法多做點事情，替佛做事情，這是真實功德。</w:t>
      </w:r>
      <w:r>
        <w:t xml:space="preserve"> </w:t>
      </w:r>
    </w:p>
    <w:p w14:paraId="098215F6" w14:textId="77777777" w:rsidR="00DF1235" w:rsidRDefault="00DF1235">
      <w:pPr>
        <w:pStyle w:val="a3"/>
      </w:pPr>
      <w:r>
        <w:t xml:space="preserve">　　所以我們想想，世間有幾個人一生當中，能夠為佛菩薩服務，能夠為一切眾生服務，這個機會太少了，太難得了！遇到有這個機會，有人來障礙你，來找你麻煩，叫你退心，那是魔障現前。魔障必須要有能力克服，克服唯一的方法，忍辱波羅蜜。所以必須放下自己的驕慢，放下自己的習氣，隨順眾生，在隨順眾生裡面成就自己的六波羅蜜，那叫功德，叫「隨喜功德」，是這麼修的。</w:t>
      </w:r>
      <w:r>
        <w:t xml:space="preserve"> </w:t>
      </w:r>
    </w:p>
    <w:p w14:paraId="5E912973" w14:textId="77777777" w:rsidR="00DF1235" w:rsidRDefault="00DF1235">
      <w:pPr>
        <w:pStyle w:val="a3"/>
      </w:pPr>
      <w:r>
        <w:t xml:space="preserve">　　所以會修的人，外面境界都是好的增上緣；不會修行的，外面境界都是逆增上緣，都叫你生煩惱，都叫你受氣，都叫你退轉。由此可知，外面境界沒有好醜。我這邊印的一個小篇東西，《蕅益大師法語》，說得好，「境緣無好醜」，境是物質環境，緣是人事環境，沒有善惡、沒有好醜，好醜起於自己的心。自己心一念善，外面人人都善，事事物物都善，沒有不善，都是幫助我的。順逆境界都是幫助我修忍辱波羅蜜的，順境，在這個裡頭不貪，逆境不瞋。順境逆境、善人惡人現前，清清楚楚、明明白白，不愚痴，哪個境界不是好的增上緣？就看我們這一念能不能轉過來，這比什麼都要緊！我們自己這一生能不能成就關鍵就在此地，要學著什麼都能忍。</w:t>
      </w:r>
      <w:r>
        <w:t xml:space="preserve"> </w:t>
      </w:r>
    </w:p>
    <w:p w14:paraId="01F00BA1" w14:textId="77777777" w:rsidR="00DF1235" w:rsidRDefault="00DF1235">
      <w:pPr>
        <w:pStyle w:val="a3"/>
      </w:pPr>
      <w:r>
        <w:lastRenderedPageBreak/>
        <w:t xml:space="preserve">　　說實在話，處逆境逆緣難，處順境善緣更難，順境善緣裡面沒有一絲毫貪愛的心，比處逆境難多了。所以小乘人從逆境裡頭修，苦行裡頭修，大乘菩薩從順境裡頭修。先從逆境，轉過身來再修順境，順逆兩邊都不沾染了，你才能超越十法界。佛在經上將這個道理講得很清楚、很明白，而且菩薩做示範給我們看。迦葉尊者修苦行，釋迦牟尼佛示現修苦行，教初學。善財童子示現的是順境，這是大乘菩薩。善緣順境裡頭如如不動，宗門所謂「百花叢中過，片葉不沾身」，大乘菩薩，這個心才真正到清淨。順逆境界現前，無不清淨平等，我們自己成功了。</w:t>
      </w:r>
      <w:r>
        <w:t xml:space="preserve"> </w:t>
      </w:r>
    </w:p>
    <w:p w14:paraId="70FAD3B6" w14:textId="77777777" w:rsidR="00DF1235" w:rsidRDefault="00DF1235">
      <w:pPr>
        <w:pStyle w:val="a3"/>
      </w:pPr>
      <w:r>
        <w:t xml:space="preserve">　　有緣的人，什麼叫有緣？肯聽、肯信、能解、能行，有緣，有緣一定要幫助。無緣，無緣心裡常常關心，慢慢來，什麼時候肯回頭，什麼時候幫助他。能信、能解、能行，那叫回頭；這三個條件不具足，現在時節因緣沒成熟，慢慢等。諸佛菩薩非常有耐性，等無量劫也沒關係。所以凡事不能夠操之過急，一定要認清時節因緣，時節因緣沒成熟，勉強不得，勉強反而把這個緣延後了。真正有慈悲心，一定懂得什麼叫「恆順眾生」，怎樣修「隨喜功德」。</w:t>
      </w:r>
      <w:r>
        <w:t xml:space="preserve"> </w:t>
      </w:r>
    </w:p>
    <w:p w14:paraId="6198DE1C" w14:textId="77777777" w:rsidR="00DF1235" w:rsidRDefault="00DF1235">
      <w:pPr>
        <w:pStyle w:val="a3"/>
      </w:pPr>
      <w:r>
        <w:t xml:space="preserve">　　所以同學在一起要互相切磋，要互相問難。不生不滅這個意思你昨天也沒講清楚，都要下功夫，這個我們在講席裡頭常講，多聽、多研究，同學們在一起多討論，多做研究討論。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F516" w14:textId="77777777" w:rsidR="00DF1235" w:rsidRDefault="00DF1235" w:rsidP="00DF1235">
      <w:r>
        <w:separator/>
      </w:r>
    </w:p>
  </w:endnote>
  <w:endnote w:type="continuationSeparator" w:id="0">
    <w:p w14:paraId="4429085A" w14:textId="77777777" w:rsidR="00DF1235" w:rsidRDefault="00DF1235" w:rsidP="00DF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CC9F" w14:textId="77777777" w:rsidR="00DF1235" w:rsidRDefault="00DF1235" w:rsidP="00DF1235">
      <w:r>
        <w:separator/>
      </w:r>
    </w:p>
  </w:footnote>
  <w:footnote w:type="continuationSeparator" w:id="0">
    <w:p w14:paraId="0F2FC331" w14:textId="77777777" w:rsidR="00DF1235" w:rsidRDefault="00DF1235" w:rsidP="00DF1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35"/>
    <w:rsid w:val="00DF12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532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2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2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2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2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