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64E67" w14:textId="77777777" w:rsidR="005C3790" w:rsidRDefault="005C3790">
      <w:r>
        <w:t xml:space="preserve">隨緣開示　　（第二十一集）　　</w:t>
      </w:r>
      <w:r>
        <w:t>1999/12/7</w:t>
      </w:r>
      <w:r>
        <w:t xml:space="preserve">　　香港　　檔名：</w:t>
      </w:r>
      <w:r>
        <w:t xml:space="preserve">32-167-0021 </w:t>
      </w:r>
    </w:p>
    <w:p w14:paraId="564A9FB5" w14:textId="77777777" w:rsidR="005C3790" w:rsidRDefault="005C3790">
      <w:pPr>
        <w:pStyle w:val="a3"/>
      </w:pPr>
      <w:r>
        <w:t xml:space="preserve">　　諸位同學，大家好！最近各地方常常傳來災難的消息，確實頻率增加了，而且災情也愈來愈嚴重。台灣大地震之後，不少人逐漸開始覺悟了。覺悟是一個好現象，覺悟之後要立刻回頭。從哪些地方回頭？最重要的要從迷執回頭，佛菩薩教導我們，轉迷為悟，這才能夠真正的消除災難。我們一個人回頭，能消自己的災難；大眾能夠回頭，能消共業。這裡面有理論、有因果，可以說這種說法、想法、做法是合情合理的，我們應當深信不疑。究竟從哪裡轉起？從拓開心量轉起，寬宏大量，原諒別人的過失。試問問自己有沒有過失？自己能原諒自己，決定不能原諒別人，這個災難永遠不會消失，永遠不會中斷，造成一個冤冤相報的大混亂的局面。人與人之間冤冤相報，人與物之間也冤冤相報，人與天地鬼神之間統統都是冤冤相報，這還得了嗎？這些話決定不是迷信。</w:t>
      </w:r>
      <w:r>
        <w:t xml:space="preserve"> </w:t>
      </w:r>
    </w:p>
    <w:p w14:paraId="07DDB7E0" w14:textId="77777777" w:rsidR="005C3790" w:rsidRDefault="005C3790">
      <w:pPr>
        <w:pStyle w:val="a3"/>
      </w:pPr>
      <w:r>
        <w:t xml:space="preserve">　　佛陀的教誨是從根本、從究竟上拔除一切災難，拔除一切罪障，那是什麼？教我們認識自性。禪家所謂「明心見性」，見性就成佛了。成佛是成就究竟圓滿的智慧、究竟圓滿的功德、究竟圓滿的幸福。中國古老的諺語所謂「量大福大」，氣量小的人哪裡會有福報？我們看現前世間這些大富大貴的人，你只要看他的心量，心量要小，這個富貴不會長久，享不到頭；如果心量大，能容忍，能寬恕別人，能慈悲救濟別人，這個人是真正的有福。我們在現前這個階段，這大災變的階段，我常常在講席裡面勸勉大家，我們要學諸佛如來「心包太虛，量周沙界」，一定要把一切眾生看作自己的家親眷屬一樣的想。佛在經上講的話不是比喻，是實在的，「一切男子是我父，一切女人是我母」，不僅僅包括人道，所有畜生道、所有鬼神道，十法界統統包盡了。一切有情眾生是我們的父母、是諸佛如來，我們嫌忌的心就會斷得乾乾淨淨，孝順心、恭敬心才能夠生起來。</w:t>
      </w:r>
      <w:r>
        <w:t xml:space="preserve"> </w:t>
      </w:r>
    </w:p>
    <w:p w14:paraId="5FE3CD09" w14:textId="77777777" w:rsidR="005C3790" w:rsidRDefault="005C3790">
      <w:pPr>
        <w:pStyle w:val="a3"/>
      </w:pPr>
      <w:r>
        <w:t xml:space="preserve">　　孝敬是我們的性德，自性本具的大德大能。非常可惜，被自私自利、是非人我、貪瞋痴慢障礙了，自性本具如來智慧德相不能現前。這個過失不在外面，與任何一個人都不相干，過失完全在自己，自己迷了。迷了之後才執著這個身體是我，不知道虛空法界一切眾生是真我。佛家講證道、證果，證的是什麼？證明虛空法界一切眾生是我，就是這麼一樁事情。所以法界眾生是一個生命共同體，大乘經上常講：「十方三世佛，共同一法身，一心一智慧」，說得多麼清楚、多麼明瞭。</w:t>
      </w:r>
      <w:r>
        <w:t xml:space="preserve"> </w:t>
      </w:r>
    </w:p>
    <w:p w14:paraId="413DC91B" w14:textId="77777777" w:rsidR="005C3790" w:rsidRDefault="005C3790">
      <w:pPr>
        <w:pStyle w:val="a3"/>
      </w:pPr>
      <w:r>
        <w:t xml:space="preserve">　　我們讀了、聽了，也點頭、也讚歎，但是境界就是轉不過來；不但轉不過來，這樁事情怎麼想也想不通。為什麼轉不過來？為什麼想不通？這裡頭有障礙，嚴重的障礙，這個障礙就是《金剛經》上講的四相，我們深深執著「我相、人相、眾生相、壽者相」。所以事實的真相，我們自己的真相，反而見不到。我跟人對立，不知道我跟人是一體，同一個真心、同一個本性變現出來的。《華嚴經》上講：「唯心所現，唯識所變」，心是一個，識也是一個，所以十方三世一切諸佛才同一個法身。我們算什麼？我們每一個眾生是十方三世諸佛裡面的未來佛，佛說這個話說得多了，多次的提醒我們，讓我們覺悟。佛講得好，「一切眾生皆有佛性」，三途地獄眾生還是有佛性，凡有佛性皆當作佛。成佛是人人平等的，不是只有諸佛他能做到，別人做不到，不是的。一切眾生個個都能做到，應該要做到。《華嚴》說得還要透徹，「情與無情，同圓種智」，把無情的眾生都包括了，無情眾生，我們今天講的植物、礦物、自然現象。為什麼能「同圓種智」？無情眾生它有法性，法性跟佛性是一個性，所以眾</w:t>
      </w:r>
      <w:r>
        <w:lastRenderedPageBreak/>
        <w:t>生成佛的時候，同時就見到山河大地、草木微塵皆成佛道。這話是真的，真實的境界。</w:t>
      </w:r>
      <w:r>
        <w:t xml:space="preserve"> </w:t>
      </w:r>
    </w:p>
    <w:p w14:paraId="7A58EDCB" w14:textId="77777777" w:rsidR="005C3790" w:rsidRDefault="005C3790">
      <w:pPr>
        <w:pStyle w:val="a3"/>
      </w:pPr>
      <w:r>
        <w:t xml:space="preserve">　　所以佛菩薩苦口婆心天天在勸我們，天天在勉勵我們。我們想想，我們是不是個好學生？好學生要聽老師的話，相信老師的話，理解老師的話，依教奉行。我們讀《華嚴》，大家在一起研究探討《華嚴》，《華嚴》的宗旨是什麼？是教我們趕快作佛。善財童子五十三參做出一個榜樣給我們看，我們在世間，無論是什麼身分，無論從事任何行業，過的是什麼樣的生活，就在自己本位上修行證果，圓成佛道。不必改變身分，不必改變行業，也無需要改變宗教信仰，修行證果，無障礙法，理事無礙，事事無礙，只要回頭就成。</w:t>
      </w:r>
      <w:r>
        <w:t xml:space="preserve"> </w:t>
      </w:r>
    </w:p>
    <w:p w14:paraId="40A76E8C" w14:textId="77777777" w:rsidR="005C3790" w:rsidRDefault="005C3790">
      <w:pPr>
        <w:pStyle w:val="a3"/>
      </w:pPr>
      <w:r>
        <w:t xml:space="preserve">　　佛家常講「回頭是岸」，那個岸是什麼？岸是佛道。岸的對面是九法界，九法界不是岸，九法界眾生回過頭來都成佛，這是不可思議的法門。阿鼻地獄眾生只要他回頭也平等成佛。我們在《無量壽經》上看到的，《無量壽經》是令一切眾生平等成佛的經典，裡面所說的平等成佛的理論、平等成佛的方法，不需要一級一級的去提升，地獄道升到餓鬼道，餓鬼道升到畜生道，畜生道再升到人道，不需要這麼麻煩。一級一級的慢慢向上爬升，這是非常笨拙的方法。圓頓根性的人不採取這個方法，直截了當一生就圓滿了。</w:t>
      </w:r>
      <w:r>
        <w:t xml:space="preserve"> </w:t>
      </w:r>
    </w:p>
    <w:p w14:paraId="7248B69D" w14:textId="77777777" w:rsidR="005C3790" w:rsidRDefault="005C3790">
      <w:pPr>
        <w:pStyle w:val="a3"/>
      </w:pPr>
      <w:r>
        <w:t xml:space="preserve">　　實在講一生，時間已經很長很長了，一個念頭轉過來就行了，哪有那麼多麻煩！理如是，事亦如是。我們今天轉不過來，理悟不過來，事轉不過來，但是決定不能灰心，不能夠退轉，我們要認真、要努力，勇猛精進。用什麼方法？薰聞成種，這是個祕訣。絕不終止讀誦大乘、聽聞經教，決定不終止。每天我們做反省、改過不終止，每天認真的去幹。這個樣子，利根的人，兩年、三年境界轉過來了；鈍根的人，習氣煩惱重，有個十年、二十年也轉過來了。</w:t>
      </w:r>
      <w:r>
        <w:t xml:space="preserve"> </w:t>
      </w:r>
    </w:p>
    <w:p w14:paraId="6A92A95B" w14:textId="77777777" w:rsidR="005C3790" w:rsidRDefault="005C3790">
      <w:pPr>
        <w:pStyle w:val="a3"/>
      </w:pPr>
      <w:r>
        <w:t xml:space="preserve">　　你要問哪些人真轉過來？我們在《高僧傳》裡面、《居士傳》裡面、《善女人傳》裡面，看看古時候這些修行人，他們轉過來的例子很多。現前有沒有？不能說沒有，我們沒有見到。實在說真正轉過來的人你也看不出來。為什麼看不出來？心太粗了，粗心大意。如果你能夠微細觀照，你就能夠發現，我們眼前也有，不是沒有。轉過來的相是什麼，樣子是什麼？這個人自私自利的念頭沒有了。凡夫起心動念為我、為我家、為我團體，這個念頭沒有了。起心動念、言語造作皆為法界一切眾生，這個人轉過來了；念念都是為利益一切苦難眾生著想，沒為自己著想的人，這個人轉過來了。他能轉，我為什麼不能轉？他能看破，我為什麼看不破？他能放下，我為什麼放不下？實在想不通，還是讀經、聞法，「聞薰成種」這四個字是我們這一生修學有沒有成就的關鍵所在。</w:t>
      </w:r>
      <w:r>
        <w:t xml:space="preserve"> </w:t>
      </w:r>
    </w:p>
    <w:p w14:paraId="1777FFDF" w14:textId="77777777" w:rsidR="005C3790" w:rsidRDefault="005C3790">
      <w:pPr>
        <w:pStyle w:val="a3"/>
      </w:pPr>
      <w:r>
        <w:t xml:space="preserve">　　好，今天時間到了，我們就談到此地。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985B1" w14:textId="77777777" w:rsidR="005C3790" w:rsidRDefault="005C3790" w:rsidP="005C3790">
      <w:r>
        <w:separator/>
      </w:r>
    </w:p>
  </w:endnote>
  <w:endnote w:type="continuationSeparator" w:id="0">
    <w:p w14:paraId="138D381D" w14:textId="77777777" w:rsidR="005C3790" w:rsidRDefault="005C3790" w:rsidP="005C3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B2CBA" w14:textId="77777777" w:rsidR="005C3790" w:rsidRDefault="005C3790" w:rsidP="005C3790">
      <w:r>
        <w:separator/>
      </w:r>
    </w:p>
  </w:footnote>
  <w:footnote w:type="continuationSeparator" w:id="0">
    <w:p w14:paraId="202AA8F1" w14:textId="77777777" w:rsidR="005C3790" w:rsidRDefault="005C3790" w:rsidP="005C37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90"/>
    <w:rsid w:val="005C37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13E8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37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37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37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37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