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33AA" w14:textId="77777777" w:rsidR="00D125F8" w:rsidRDefault="00D125F8">
      <w:r>
        <w:t xml:space="preserve">隨緣開示　　（第三十六集）　　</w:t>
      </w:r>
      <w:r>
        <w:t>1999/12/27</w:t>
      </w:r>
      <w:r>
        <w:t xml:space="preserve">　　新加坡淨宗學會　　檔名：</w:t>
      </w:r>
      <w:r>
        <w:t xml:space="preserve">32-167-0036 </w:t>
      </w:r>
    </w:p>
    <w:p w14:paraId="1CD5DE32" w14:textId="77777777" w:rsidR="00D125F8" w:rsidRDefault="00D125F8">
      <w:pPr>
        <w:pStyle w:val="a3"/>
      </w:pPr>
      <w:r>
        <w:t xml:space="preserve">　　諸位同學，大家好！今天我們還是答覆同學們的問題。</w:t>
      </w:r>
      <w:r>
        <w:t xml:space="preserve"> </w:t>
      </w:r>
    </w:p>
    <w:p w14:paraId="53B9EB0C" w14:textId="77777777" w:rsidR="00D125F8" w:rsidRDefault="00D125F8">
      <w:pPr>
        <w:pStyle w:val="a3"/>
      </w:pPr>
      <w:r>
        <w:t xml:space="preserve">　　第一個問題，他問的是體驗到用功學佛有魔事，無形的，請問師父，魔幾時才會離開，不再障礙我們？</w:t>
      </w:r>
      <w:r>
        <w:t xml:space="preserve"> </w:t>
      </w:r>
    </w:p>
    <w:p w14:paraId="1E7AFEC2" w14:textId="77777777" w:rsidR="00D125F8" w:rsidRDefault="00D125F8">
      <w:pPr>
        <w:pStyle w:val="a3"/>
      </w:pPr>
      <w:r>
        <w:t xml:space="preserve">　　魔事是決定有的。魔從哪裡來的？你講的這是無形的，無形的有兩個意思；換句話就是，你看不到的，你也聽不到的，你也接觸不到的，但是它真的對你產生障礙。一種魔是從本身來的，你看世尊在《八大人覺經》裡面告訴我們，魔有四大類，五陰魔、煩惱魔都是從自己本身意識裡面所產生的，這是屬於業障，也就是過去生中無量劫來，我們自己造作許許多多的不善業，才會有這個現象。這是《楞嚴經》上講五十種陰魔，這五十種分配在色、受、想、行、識，每一種佛說了十種，總共五十種，這都是屬於內在的。第二種是你的冤親債主，這就是外在的。冤親債主怎麼來的？也是過去生中生生世世跟許許多多眾生結下的怨仇，這個事情很麻煩，數量太多太多了，數之不盡。</w:t>
      </w:r>
      <w:r>
        <w:t xml:space="preserve"> </w:t>
      </w:r>
    </w:p>
    <w:p w14:paraId="6F8C1252" w14:textId="77777777" w:rsidR="00D125F8" w:rsidRDefault="00D125F8">
      <w:pPr>
        <w:pStyle w:val="a3"/>
      </w:pPr>
      <w:r>
        <w:t xml:space="preserve">　　上一次，就是前幾天，明虛法師告訴我，他們山上的老和尚有定功，無形東西他能看得見，他所看到的每個人的冤親債主排隊排好長，都看不到尾巴。這個話我們想想可以相信，一生當中跟這些眾生結的怨不知道結了多少，何況生生世世無量劫來，你怎麼會沒有冤親債主？當你修行沒功夫的時候，他無所謂，這些人等待著。你走運的時候，他不來，他惹不起你；你運衰的時候，他就來找麻煩，就來報復了。由此可知，人生在世決定不要跟眾生結怨仇，那你就算非常聰明了。你一定要有高度的警覺，縱然遇到一些不如意的事情，要有忍耐的功夫，絕不起怨恨心，把這個怨仇化解，「冤家宜解不宜結」。結怨仇沒有好事情，最後總是給自己找麻煩，這個麻煩是生生世世沒完沒了，非常恐怖。人生在世間很短暫，有什麼跟人過不去的？佛在經上說得好，「凡所有相，皆是虛妄」、「萬法皆空，因果不空」，所以應當要放下，不應當執著，你的魔障就少了。</w:t>
      </w:r>
      <w:r>
        <w:t xml:space="preserve"> </w:t>
      </w:r>
    </w:p>
    <w:p w14:paraId="6BA7B651" w14:textId="77777777" w:rsidR="00D125F8" w:rsidRDefault="00D125F8">
      <w:pPr>
        <w:pStyle w:val="a3"/>
      </w:pPr>
      <w:r>
        <w:t xml:space="preserve">　　在現前我們用功的時候，遇到這些境界，佛也教給我們怎樣去解決這些問題。《楞嚴經》上說得好，境界現前的時候不要去理會它，不要理它，功夫綿綿密密的用下去，不可間斷，這個魔就遠離了。魔對你無論施用什麼樣的方式，你有反應，他的勢力就大了；你沒有反應，他就走了，他對你用這個法術沒效果。我往年在舊金山，有一個出家的比丘尼被一個外道施用了法術，跟他見了面之後，回去她身體不舒服，頭痛。這個時候她接到一通電話，他說：「妳現在是不是頭痛？」她立刻警覺到是人家耍的法術，她回答說：「沒有，我很好，很正常。」那個法術就不靈了。所以你不接受，他只好走了；你接受，他就起作用。</w:t>
      </w:r>
      <w:r>
        <w:t xml:space="preserve"> </w:t>
      </w:r>
    </w:p>
    <w:p w14:paraId="1C0A3C3C" w14:textId="77777777" w:rsidR="00D125F8" w:rsidRDefault="00D125F8">
      <w:pPr>
        <w:pStyle w:val="a3"/>
      </w:pPr>
      <w:r>
        <w:t xml:space="preserve">　　《楞嚴經》上講，境界現前的時候，你不理會它，是好境界；你理會它，是魔境界。所以念頭都不生，根本不理會，這就好。不但魔境界不理會，佛境界也不要理會。你要常常喜歡佛境界，魔會變假的佛境界來誘惑你、來騙你，你就上當了。所以佛境、魔境統統不理會，一定依經典的教誨好好用功就好。</w:t>
      </w:r>
      <w:r>
        <w:t xml:space="preserve"> </w:t>
      </w:r>
    </w:p>
    <w:p w14:paraId="4FB5988C" w14:textId="77777777" w:rsidR="00D125F8" w:rsidRDefault="00D125F8">
      <w:pPr>
        <w:pStyle w:val="a3"/>
      </w:pPr>
      <w:r>
        <w:lastRenderedPageBreak/>
        <w:t xml:space="preserve">　　這是一位小朋友弘凱，十五歲。四年整天念佛，上學、上課也念，睡覺也念，醒了也念，晝夜這個樣子，請師父開示怎樣念佛。</w:t>
      </w:r>
      <w:r>
        <w:t xml:space="preserve"> </w:t>
      </w:r>
    </w:p>
    <w:p w14:paraId="04AA0908" w14:textId="77777777" w:rsidR="00D125F8" w:rsidRDefault="00D125F8">
      <w:pPr>
        <w:pStyle w:val="a3"/>
      </w:pPr>
      <w:r>
        <w:t xml:space="preserve">　　你念得不錯，念得很好。要緊的多讀經，讀一點經，了解經義，這樣念佛的功夫就更得力了，更好了。</w:t>
      </w:r>
      <w:r>
        <w:t xml:space="preserve"> </w:t>
      </w:r>
    </w:p>
    <w:p w14:paraId="0A29270A" w14:textId="77777777" w:rsidR="00D125F8" w:rsidRDefault="00D125F8">
      <w:pPr>
        <w:pStyle w:val="a3"/>
      </w:pPr>
      <w:r>
        <w:t xml:space="preserve">　　這是北京王居士，他的父親十二月十三日念佛往生的，現在帶來一些靈骨，想供養新加坡和彌陀村。</w:t>
      </w:r>
      <w:r>
        <w:t xml:space="preserve"> </w:t>
      </w:r>
    </w:p>
    <w:p w14:paraId="67CB67C6" w14:textId="77777777" w:rsidR="00D125F8" w:rsidRDefault="00D125F8">
      <w:pPr>
        <w:pStyle w:val="a3"/>
      </w:pPr>
      <w:r>
        <w:t xml:space="preserve">　　這個向居士林李木源居士請教，看看可不可以供在居士林三樓的念佛堂，他們三樓供牌位，看看有沒有供骨灰。你問他，我不曉得，這種情形我不知道，你問他。</w:t>
      </w:r>
      <w:r>
        <w:t xml:space="preserve"> </w:t>
      </w:r>
    </w:p>
    <w:p w14:paraId="0158F92A" w14:textId="77777777" w:rsidR="00D125F8" w:rsidRDefault="00D125F8">
      <w:pPr>
        <w:pStyle w:val="a3"/>
      </w:pPr>
      <w:r>
        <w:t xml:space="preserve">　　這個同學問的是，我有一個問題，經常遇到有的學佛人一張口就說一切隨緣，話沒錯，問題是在什麼情況之下隨緣？什麼情況之下不能隨緣？有人貪瞋痴很重的，這是不是也能隨緣？大概是這個意思，不錯。</w:t>
      </w:r>
      <w:r>
        <w:t xml:space="preserve"> </w:t>
      </w:r>
    </w:p>
    <w:p w14:paraId="4D5B78C1" w14:textId="77777777" w:rsidR="00D125F8" w:rsidRDefault="00D125F8">
      <w:pPr>
        <w:pStyle w:val="a3"/>
      </w:pPr>
      <w:r>
        <w:t xml:space="preserve">　　你提的這個問題問得很好。佛家常講：「慈悲為本，方便為門」，方便就是隨緣；普賢菩薩教給我們「恆順眾生，隨喜功德」，都是隨緣。隨緣要有智慧，不能夠隨感情，隨感情就背道而馳了。所以佛家又有一句話說：「慈悲多禍害，方便出下流」，如果慈悲方便是隨著自己煩惱習氣，決定墮落，那是錯誤的。佛家講的慈悲隨緣是智慧的。所以前幾天我跟大家講「怎樣念佛」，給吉林同學們說的。佛法的根本是用心，用什麼樣的心行慈悲，用什麼樣的心隨緣，這個很重要。諸佛菩薩用真誠心、清淨心、平等心、正覺心、慈悲心去隨緣，這是普賢菩薩教導我們的，決定不是感情、不是煩惱。你能夠辨別清楚，你就曉得什麼情況之下可以隨緣，什麼情況之下不能隨緣。</w:t>
      </w:r>
      <w:r>
        <w:t xml:space="preserve"> </w:t>
      </w:r>
    </w:p>
    <w:p w14:paraId="49345C4E" w14:textId="77777777" w:rsidR="00D125F8" w:rsidRDefault="00D125F8">
      <w:pPr>
        <w:pStyle w:val="a3"/>
      </w:pPr>
      <w:r>
        <w:t xml:space="preserve">　　普賢十願教給我們，你看看「禮敬」隨緣，「布施、供養」隨緣，但是「讚歎」就不隨緣了。讚歎要看這個人的德行，是善的我們讚歎他，不善的不讚歎。雖不讚歎，但是禮敬。供養裡面，生活必需的，他沒得吃、沒得穿，我們供養衣食，這是隨緣，決定沒有分別執著。如果供養的是錢財，那要看看他用在什麼地方，他要做好事，可以供養；他要做壞事，不能供養。他要拿這個錢去吃喝嫖賭，你去供養他，那是幫他造罪業。學佛要有智慧，不可以感情用事，這一點我們特別要注意到。</w:t>
      </w:r>
      <w:r>
        <w:t xml:space="preserve"> </w:t>
      </w:r>
    </w:p>
    <w:p w14:paraId="78C5F99E" w14:textId="77777777" w:rsidR="00D125F8" w:rsidRDefault="00D125F8">
      <w:pPr>
        <w:pStyle w:val="a3"/>
      </w:pPr>
      <w:r>
        <w:t xml:space="preserve">　　這位同修問的，他有幾個問題，有四個問題。第一個是現在中國大陸有很多氣功都稱自己是佛家功，甚至這一些氣功大師們稱自己是宇宙之王，某某佛菩薩再來度這個世界的苦難眾生，有許許多多練功者都迷戀在裡面，他們也念佛，說這就是佛法。我們做為佛弟子應該如何面對他們？這和你講的「多元文化，和睦族群」有關聯嗎？</w:t>
      </w:r>
      <w:r>
        <w:t xml:space="preserve"> </w:t>
      </w:r>
    </w:p>
    <w:p w14:paraId="5E062812" w14:textId="77777777" w:rsidR="00D125F8" w:rsidRDefault="00D125F8">
      <w:pPr>
        <w:pStyle w:val="a3"/>
      </w:pPr>
      <w:r>
        <w:t xml:space="preserve">　　沒有關聯。這些是魔道，這個不是佛，這是魔，在中國儒家講的妖魔鬼怪，欺騙眾生，擾亂社會。今天社會上許多天災人禍就是他們做媒介帶來的，這是非常可怕的一樁事情。這個事情要隨著它發展的話，國家民族的前途很可憐、很悲慘，大災難的時候，這些人也都隨之消失掉了。我記得過去黃念祖老居士跟我說過，他的老師夏蓮居往生之前說過，也正說到我們這個時代。他說上一個猴年（壬申），到底下一個猴年，底下猴年是二ＯＯ四年，這十二年當中，魔的勢力最強。魔就是指這些，他們的勢力最強，擾亂社會。這一段期間當中，全世界有大災難，他們不是來救世人的，他</w:t>
      </w:r>
      <w:r>
        <w:lastRenderedPageBreak/>
        <w:t>們是來整世人的，帶給世人不是福，是禍，殃禍。我們要知道！我們明瞭，自己老實念佛就好，決定不會有佛菩薩出現在這個世間，這是諸位同修要牢牢記住的。</w:t>
      </w:r>
      <w:r>
        <w:t xml:space="preserve"> </w:t>
      </w:r>
    </w:p>
    <w:p w14:paraId="2D3C162E" w14:textId="77777777" w:rsidR="00D125F8" w:rsidRDefault="00D125F8">
      <w:pPr>
        <w:pStyle w:val="a3"/>
      </w:pPr>
      <w:r>
        <w:t xml:space="preserve">　　下一尊佛出世是彌勒佛，釋迦牟尼佛在經典上告訴我們，彌勒佛什麼時候來？五十六億七千萬年之後。世尊的佛法法運一萬二千年，正法一千年，像法一千年，過去了，現在是末法，末法有一萬年，現在也過了一千年，後面還有九千年，這是世尊的末法，決定沒有佛出世。如果說是哪個佛菩薩再來的，這是大騙子一個。佛家有個規矩，如果你說是什麼佛再來的，什麼菩薩再來的，馬上坐到那裡就坐化了，就入般涅槃，那是真的。你要說了不走，你是騙子；說了馬上就走，這是真的。在中國歷史上，我們看到永明延壽是阿彌陀佛再來的，話一說出去，他老人家就坐到那裡滅度了。國王在那看他，阿彌陀佛在我們家裡，再一看，他老人家走了。布袋和尚是彌勒菩薩再來的，他向大家宣說，他是彌勒菩薩化身來的，說完了就走，這是真的。說了不走，這是假的，騙人的。所以以後再遇到的時候，他說是什麼佛再來的，你怎麼沒有入般涅槃？古人的例子，這一類佛菩薩應化的例子他就是這樣子，你跟那不一樣，你不一樣你是假的，你不是真的。所以這是我們一定要搞清楚、搞明白。</w:t>
      </w:r>
      <w:r>
        <w:t xml:space="preserve"> </w:t>
      </w:r>
    </w:p>
    <w:p w14:paraId="752B9BCE" w14:textId="77777777" w:rsidR="00D125F8" w:rsidRDefault="00D125F8">
      <w:pPr>
        <w:pStyle w:val="a3"/>
      </w:pPr>
      <w:r>
        <w:t xml:space="preserve">　　佛教裡面沒有氣功，有練氣功是西藏的佛教有，西藏喇嘛有練這個氣功，中國顯教裡頭決定沒有氣功，這個一定要懂。</w:t>
      </w:r>
      <w:r>
        <w:t xml:space="preserve"> </w:t>
      </w:r>
    </w:p>
    <w:p w14:paraId="25051769" w14:textId="77777777" w:rsidR="00D125F8" w:rsidRDefault="00D125F8">
      <w:pPr>
        <w:pStyle w:val="a3"/>
      </w:pPr>
      <w:r>
        <w:t xml:space="preserve">　　第二個問題，他說聽說神識只在一坐胎時候就投胎了，這和你講的「五鬼投豬」的事矛盾嗎？</w:t>
      </w:r>
      <w:r>
        <w:t xml:space="preserve"> </w:t>
      </w:r>
    </w:p>
    <w:p w14:paraId="4F5FEE6F" w14:textId="77777777" w:rsidR="00D125F8" w:rsidRDefault="00D125F8">
      <w:pPr>
        <w:pStyle w:val="a3"/>
      </w:pPr>
      <w:r>
        <w:t xml:space="preserve">　　不矛盾。投胎有兩種現象，一種是坐胎的時候就投胎了。這五種鬼不是的，這五種鬼去投豬胎叫奪胎。我們人當中也有，這種情形很少。奪胎是什麼？母親懷孕的時候是另外一個神識，懷孕都是四個緣，報恩、報怨、討債、還債，大概都是來討債的，討債欠得少，讓母親懷孕十個月受點苦，大概就是這麼一點小恩怨，一生下來就死了，他就走了。在這個時候另外一個神識奪他這個身體，他那個神識走了，他就入他的身，這叫奪胎。奪胎的這個神識沒有經過十個月懷胎的苦，他對於前生的事情完全清楚，他能夠記得。所以有人一生下來之後記得前生事情，那是屬於奪胎。這個情形有，但是不多。畜生裡頭也有這種情形，像這五個豬牠是奪胎的，牠對於前生的事情清清楚楚、明明白白。</w:t>
      </w:r>
      <w:r>
        <w:t xml:space="preserve"> </w:t>
      </w:r>
    </w:p>
    <w:p w14:paraId="2E4B099E" w14:textId="77777777" w:rsidR="00D125F8" w:rsidRDefault="00D125F8">
      <w:pPr>
        <w:pStyle w:val="a3"/>
      </w:pPr>
      <w:r>
        <w:t xml:space="preserve">　　第三，什麼是惡友？譬如說同修道友中，有人告訴大家，某某地來了一個密宗上師給大家灌頂，請大家趕快去；或某地來了一個法師，師父，在化緣建道場，請大家快快去做功德。這種做法是否是惡友？</w:t>
      </w:r>
      <w:r>
        <w:t xml:space="preserve"> </w:t>
      </w:r>
    </w:p>
    <w:p w14:paraId="0FBCBE74" w14:textId="77777777" w:rsidR="00D125F8" w:rsidRDefault="00D125F8">
      <w:pPr>
        <w:pStyle w:val="a3"/>
      </w:pPr>
      <w:r>
        <w:t xml:space="preserve">　　惡友的標準不在此地，是對你有損害的叫惡友，對你有好處的叫益友，有利益的，這才是善惡的標準。如果你是專修淨土法門，遇到一個同參道友勸你去學密，這個真的是惡友。為什麼？把你專修破壞了。某一個地方要建道場，化緣建道場，那個道場建了真的有道，你的布施就有真功德。如果這個場建好之後沒有道，那來勸你、跟你化緣的，那是惡友；真正有道有修，來勸你，是你的益友。所以要看結果，這是要看清楚、看明瞭。</w:t>
      </w:r>
      <w:r>
        <w:t xml:space="preserve"> </w:t>
      </w:r>
    </w:p>
    <w:p w14:paraId="56E329A0" w14:textId="77777777" w:rsidR="00D125F8" w:rsidRDefault="00D125F8">
      <w:pPr>
        <w:pStyle w:val="a3"/>
      </w:pPr>
      <w:r>
        <w:t xml:space="preserve">　　現在建道場非常艱難，難在什麼地方？難在人。從前李炳南老居士常常跟我們說，建道場的時候，道場沒建成功，大家在建，每個人都非常熱心，出錢出力，各個都是菩薩；道場建好之後，爭權奪利，各個都變成羅剎了，這話非常有道理。我早年在台灣，台灣有個禪林寺，建得不錯，請我去講經。我看到禪林寺，我就去講《禪林寶訓》。講了不到半個月，裡面常住打架，我就離開了。回到台中，向李老師報告，我說：「怎麼辦，我的經沒講完？」「算了，不要講了。」這個道場建的時候，每個人真是盡心盡力，真是菩薩。建好之後，我化多少錢，我要做當家，我化多少錢，我應當</w:t>
      </w:r>
      <w:r>
        <w:t>…</w:t>
      </w:r>
      <w:r>
        <w:t>那個住持老和尚不敢爭，是他師父，下面徒弟出去化緣，看看哪個化多少，要分什麼樣的職位，天天爭，天天罵，天天打，所以說鬥爭的道場。佛說得沒錯，末法時期，鬥諍堅固。我看了這個情形之後，嚇到了，一生不再有建道場的念頭。沒有道場，大家是菩薩；有道場，都變成羅剎。</w:t>
      </w:r>
      <w:r>
        <w:t xml:space="preserve"> </w:t>
      </w:r>
    </w:p>
    <w:p w14:paraId="63C0D5E2" w14:textId="77777777" w:rsidR="00D125F8" w:rsidRDefault="00D125F8">
      <w:pPr>
        <w:pStyle w:val="a3"/>
      </w:pPr>
      <w:r>
        <w:t xml:space="preserve">　　我們今天在香港沒有道場，租一個地方來講經，大家很和睦，很好！我要在那裡想看看地方，想買個地方建個道場，裡面人就爭了。你看只看了幾棟房子，還沒有買，已經就開始爭了，我還敢動嗎？不敢動了。這些爭的人，這就是魔、是羅剎，破壞佛法。我們在香港希望有個道場，無非是長年講經、念佛。他們這種行為把我們嚇退了，他破壞道場。這個罪要按照戒律裡面所說的，這是墮阿鼻地獄，你是障礙佛法、破壞佛法，你不是成就佛法。但是已經有這個念頭，有這個行為表現，我就不再進行了，讓你那個罪業造得輕一點，你墮地獄時間會短一點。如果我真的在那裡建道場，你墮地獄永劫不得翻身，這道理要懂。</w:t>
      </w:r>
      <w:r>
        <w:t xml:space="preserve"> </w:t>
      </w:r>
    </w:p>
    <w:p w14:paraId="77DA3B7B" w14:textId="77777777" w:rsidR="00D125F8" w:rsidRDefault="00D125F8">
      <w:pPr>
        <w:pStyle w:val="a3"/>
      </w:pPr>
      <w:r>
        <w:t xml:space="preserve">　　台灣廖居士道場的資料如何取得？</w:t>
      </w:r>
      <w:r>
        <w:t xml:space="preserve"> </w:t>
      </w:r>
    </w:p>
    <w:p w14:paraId="0A28CB9B" w14:textId="77777777" w:rsidR="00D125F8" w:rsidRDefault="00D125F8">
      <w:pPr>
        <w:pStyle w:val="a3"/>
      </w:pPr>
      <w:r>
        <w:t xml:space="preserve">　　這個不難，你寫信去問他要，他就會寄給你。</w:t>
      </w:r>
      <w:r>
        <w:t xml:space="preserve"> </w:t>
      </w:r>
    </w:p>
    <w:p w14:paraId="5A17BEC4" w14:textId="77777777" w:rsidR="00D125F8" w:rsidRDefault="00D125F8">
      <w:pPr>
        <w:pStyle w:val="a3"/>
      </w:pPr>
      <w:r>
        <w:t xml:space="preserve">　　後面還有一個問題，他說眾生本來是佛，只因被貪瞋痴污染成為凡夫，這句話對嗎？如果這句話對的話，已經成佛的將來是否也會變成凡夫？</w:t>
      </w:r>
      <w:r>
        <w:t xml:space="preserve"> </w:t>
      </w:r>
    </w:p>
    <w:p w14:paraId="5BFE4DA7" w14:textId="77777777" w:rsidR="00D125F8" w:rsidRDefault="00D125F8">
      <w:pPr>
        <w:pStyle w:val="a3"/>
      </w:pPr>
      <w:r>
        <w:t xml:space="preserve">　　你問得很好。這個問題我不答覆你，釋迦牟尼佛答覆你了，在《楞嚴經》第四卷，富樓那尊者問的跟你是同樣一個問題，你看看釋迦牟尼佛怎麼答覆，《楞嚴經》第四卷。</w:t>
      </w:r>
      <w:r>
        <w:t xml:space="preserve"> </w:t>
      </w:r>
    </w:p>
    <w:p w14:paraId="45F5E173" w14:textId="77777777" w:rsidR="00D125F8" w:rsidRDefault="00D125F8">
      <w:pPr>
        <w:pStyle w:val="a3"/>
      </w:pPr>
      <w:r>
        <w:t xml:space="preserve">　　這位同修問的，他說無論怎麼念，妄想還是老有，這樣下去，到臨命終時，有人助念，能提起佛號，是否能往生？</w:t>
      </w:r>
      <w:r>
        <w:t xml:space="preserve"> </w:t>
      </w:r>
    </w:p>
    <w:p w14:paraId="04D6D432" w14:textId="77777777" w:rsidR="00D125F8" w:rsidRDefault="00D125F8">
      <w:pPr>
        <w:pStyle w:val="a3"/>
      </w:pPr>
      <w:r>
        <w:t xml:space="preserve">　　能不能往生決定在自己的信心。念佛依舊有妄念起來，這是正常的現象。如果念佛妄念都沒有了，你不是凡夫，你是佛菩薩再來的，凡夫決定做不到。所以不要害怕，妄念儘管起，佛老實念，不礙事，只照顧佛號，不要照顧妄念，就好！不要去想妄念，妄念多不要緊，只要你不照顧它，妄念自自然然就少了，功夫慢慢就會得力。一般人念佛功夫不得力，就是妄念放不下，常常想「我妄念這麼多」，愈想愈多，愈照顧愈多，你這妄念怎麼能斷掉？根本不理會，那個妄念就會愈來愈少，功夫自然得力了，這很重要的。只要老實念，決定得阿彌陀佛本願威神加持。</w:t>
      </w:r>
      <w:r>
        <w:t xml:space="preserve"> </w:t>
      </w:r>
    </w:p>
    <w:p w14:paraId="4097265B" w14:textId="77777777" w:rsidR="00D125F8" w:rsidRDefault="00D125F8">
      <w:pPr>
        <w:pStyle w:val="a3"/>
      </w:pPr>
      <w:r>
        <w:t xml:space="preserve">　　這位居士問的是，請您給我開示一下，在流通處服務和念佛堂繞佛，功德是否一樣？</w:t>
      </w:r>
      <w:r>
        <w:t xml:space="preserve"> </w:t>
      </w:r>
    </w:p>
    <w:p w14:paraId="01A740A3" w14:textId="77777777" w:rsidR="00D125F8" w:rsidRDefault="00D125F8">
      <w:pPr>
        <w:pStyle w:val="a3"/>
      </w:pPr>
      <w:r>
        <w:t xml:space="preserve">　　也可以說一樣，也可以說不一樣，問題是你怎麼用心。如果你在流通處服務，真正能夠與《金剛經》上所講的「離一切相，修一切善」，功德是一樣的，那沒有兩樣。如果與佛說的不相應，那就不一樣。這個自己要用心，如果我們在任何場所為大眾服務，只要心地清淨，熱心幫助別人，這個功德跟念佛是一樣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F1E7" w14:textId="77777777" w:rsidR="00D125F8" w:rsidRDefault="00D125F8" w:rsidP="00D125F8">
      <w:r>
        <w:separator/>
      </w:r>
    </w:p>
  </w:endnote>
  <w:endnote w:type="continuationSeparator" w:id="0">
    <w:p w14:paraId="1A9BF19D" w14:textId="77777777" w:rsidR="00D125F8" w:rsidRDefault="00D125F8" w:rsidP="00D12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7E72" w14:textId="77777777" w:rsidR="00D125F8" w:rsidRDefault="00D125F8" w:rsidP="00D125F8">
      <w:r>
        <w:separator/>
      </w:r>
    </w:p>
  </w:footnote>
  <w:footnote w:type="continuationSeparator" w:id="0">
    <w:p w14:paraId="1E70F912" w14:textId="77777777" w:rsidR="00D125F8" w:rsidRDefault="00D125F8" w:rsidP="00D12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F8"/>
    <w:rsid w:val="00D125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A76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5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5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5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5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