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86C4" w14:textId="77777777" w:rsidR="000F210E" w:rsidRDefault="000F210E">
      <w:r>
        <w:t xml:space="preserve">隨緣開示　　（第五十五集）　　</w:t>
      </w:r>
      <w:r>
        <w:t>2000/3/28</w:t>
      </w:r>
      <w:r>
        <w:t xml:space="preserve">　　新加坡淨宗學會　　檔名：</w:t>
      </w:r>
      <w:r>
        <w:t xml:space="preserve">32-167-0055 </w:t>
      </w:r>
    </w:p>
    <w:p w14:paraId="64850BAE" w14:textId="77777777" w:rsidR="000F210E" w:rsidRDefault="000F210E">
      <w:pPr>
        <w:pStyle w:val="a3"/>
      </w:pPr>
      <w:r>
        <w:t xml:space="preserve">　　諸位同學，大家好！今天北京的同學們提出了七個問題，我們利用這個時間來解答。</w:t>
      </w:r>
      <w:r>
        <w:t xml:space="preserve"> </w:t>
      </w:r>
    </w:p>
    <w:p w14:paraId="5F1E036D" w14:textId="77777777" w:rsidR="000F210E" w:rsidRDefault="000F210E">
      <w:pPr>
        <w:pStyle w:val="a3"/>
      </w:pPr>
      <w:r>
        <w:t xml:space="preserve">　　第一個問題，他說有一位居士患病，醫生說是良性、惡性的可能性各半，這就是還沒有能夠確定。他為了到新加坡，所以沒有去住院。他如果在菩薩前發願念白衣大士神咒，並印了一千二百份，請問師父，他應如何辦？當時一時考慮不周發了願，現在他不知道是專念佛號，還是照發願的去辦？請師父為他指點。</w:t>
      </w:r>
      <w:r>
        <w:t xml:space="preserve"> </w:t>
      </w:r>
    </w:p>
    <w:p w14:paraId="1D76580C" w14:textId="77777777" w:rsidR="000F210E" w:rsidRDefault="000F210E">
      <w:pPr>
        <w:pStyle w:val="a3"/>
      </w:pPr>
      <w:r>
        <w:t xml:space="preserve">　　人生病，過去我們在講席當中也說過多次，生病的原因歸納起來不外乎三點，第一個是我們的飲食起居不當，古人所謂的「病從口入，禍從口出」。所以養生之道，對於飲食起居一定要注意，可以減少生理上的疾病。第二種是冤業病，冤家債主找到身上來了。像諸位看這個《三昧水懺》，悟達國師得的人面瘡，這一類是屬於冤業病。冤業病醫藥沒有辦法治好，必須要調解，你的冤家債主離開你，你的病就好了。第三類是業障病，自己或是過去生中，或者是這一生中，造了許多不善業。這個比較麻煩，醫藥沒有用處，調解也沒有用處，這種病一定要真誠懺悔，真誠懺悔確實可以讓病苦離開你。</w:t>
      </w:r>
      <w:r>
        <w:t xml:space="preserve"> </w:t>
      </w:r>
    </w:p>
    <w:p w14:paraId="601C89F7" w14:textId="77777777" w:rsidR="000F210E" w:rsidRDefault="000F210E">
      <w:pPr>
        <w:pStyle w:val="a3"/>
      </w:pPr>
      <w:r>
        <w:t xml:space="preserve">　　在新加坡這些例子很多，實際上在世界其他的地區我們也常常聽說，得的這些癌症，他有信心認真的修學，不把這樁事情放在心上，這個病自然就好了。你們看到居士林的李木源居士，這是一個最好的例子，他在十年前得的癌症，癌細胞擴張到內臟每一個部分，醫生告訴他的壽命只有三個月。他在這個情況之下，萬緣放下，到居士林去做義工，活一天念一天佛，求生西方極樂世界，沒有第二個雜念。三個月過去了，沒事；六個月過去了，人還很好，再去檢查，這個癌症沒有了，醫生說這是奇蹟。你看他現在過了十幾年，身體愈來愈健康，超出一般人。</w:t>
      </w:r>
      <w:r>
        <w:t xml:space="preserve"> </w:t>
      </w:r>
    </w:p>
    <w:p w14:paraId="41E5BF1E" w14:textId="77777777" w:rsidR="000F210E" w:rsidRDefault="000F210E">
      <w:pPr>
        <w:pStyle w:val="a3"/>
      </w:pPr>
      <w:r>
        <w:t xml:space="preserve">　　我也常講，這個有病，醫生把你的病治好，實際上不是醫生治好的，很多醫生都同意我這個說法，是你的信心治好了你的病。你對於醫生有信心，藥物就很有效果；如果你對於醫生懷疑不相信，再高明的醫生都治不了你的病。從這個地方我們就明瞭，佛在經上告訴我們「境隨心轉」，我們這個身體是境，是隨心轉。如果你的心常常覺得自己有病，沒有病的人一定會生病。為什麼？「一切法從心想生」，你天天想病，這病就來了。人天天想佛，天天念佛，怎麼會生病？</w:t>
      </w:r>
      <w:r>
        <w:t xml:space="preserve"> </w:t>
      </w:r>
    </w:p>
    <w:p w14:paraId="25E1BB71" w14:textId="77777777" w:rsidR="000F210E" w:rsidRDefault="000F210E">
      <w:pPr>
        <w:pStyle w:val="a3"/>
      </w:pPr>
      <w:r>
        <w:t xml:space="preserve">　　你發了這個願，你念白衣神咒也行，只要真誠心去念就靈，誠則靈。白衣神咒自古以來有許多人說這是假的不是真的。但是不管真假，只要你有誠心，它就有感應。所以念觀音菩薩也好，念阿彌陀佛也好，要有堅定的信心，不要把病放在心上，這樣就好。不要去想病，想佛、想菩薩，想自己要認真依照佛菩薩教誨去修行。念白衣大士，白衣大士是觀世音菩薩，光念他的名號、念他這個神咒能不能有效果？效果很薄弱。怎樣才有效果？要效法觀世音菩薩大慈大悲、救苦救難，這個功德無量無邊。為什麼？你已經變成觀世音菩薩，你已經不是凡夫，這個效果才殊勝。所以我們學佛，要學得跟佛一模一樣，要學成佛，這個很重要。不是天天念念就行了，念念沒有用處，一定要做到，我念到我要做到。這是轉凡成聖。</w:t>
      </w:r>
      <w:r>
        <w:t xml:space="preserve"> </w:t>
      </w:r>
    </w:p>
    <w:p w14:paraId="5FE093D9" w14:textId="77777777" w:rsidR="000F210E" w:rsidRDefault="000F210E">
      <w:pPr>
        <w:pStyle w:val="a3"/>
      </w:pPr>
      <w:r>
        <w:lastRenderedPageBreak/>
        <w:t xml:space="preserve">　　第二個問題，居士受了菩薩戒，但是家屬不信佛，任意要吃葷，居士為家庭主婦，還是要做、還是不要做？請問師父，這樣是否有損戒行？</w:t>
      </w:r>
      <w:r>
        <w:t xml:space="preserve"> </w:t>
      </w:r>
    </w:p>
    <w:p w14:paraId="4594D5B5" w14:textId="77777777" w:rsidR="000F210E" w:rsidRDefault="000F210E">
      <w:pPr>
        <w:pStyle w:val="a3"/>
      </w:pPr>
      <w:r>
        <w:t xml:space="preserve">　　實際上現在受戒是形式，你能不能得戒？大有問題。你受的這些戒，每一條戒你是不是真的都懂了？佛教第一條戒是不殺生，你懂得不殺生的道理嗎？條條戒裡面都有教理，戒的理論、戒的修行方法。方法裡面，每一條戒都有「開遮持犯」，這個傳戒師是不是條條都給你講清楚了？每一條講清楚都需要一、二個小時。如果你受的是梵網戒，十重四十八輕，這個戒律講清楚至少要一個月的時間。如果你稀裡糊塗去受，形式上受了，什麼都不懂，你怎麼做法？我初學佛的時候，老師教誡我，那個時候是章嘉大師，他不注重形式，他注重實際。你能夠做到一條，你就真的受了一條；你做不到，不但是欺騙自己，也欺騙佛菩薩。一個好人怎麼能忍心做這種事情？</w:t>
      </w:r>
      <w:r>
        <w:t xml:space="preserve"> </w:t>
      </w:r>
    </w:p>
    <w:p w14:paraId="79D74D7A" w14:textId="77777777" w:rsidR="000F210E" w:rsidRDefault="000F210E">
      <w:pPr>
        <w:pStyle w:val="a3"/>
      </w:pPr>
      <w:r>
        <w:t xml:space="preserve">　　淨土宗祖師蕅益大師，明末清初的人，他說得很好，中國從南宋以後就沒有真正的比丘。所以比丘戒全不是真實的，蕅益大師說的。今天出家人還要不要受戒？要，要受戒，受形式，自己一定要曉得，只是一個形式，決定不能得戒。如果受了比丘戒，自己以為自己是比丘，這是大妄語。蕅益大師給我們做了個示範，受了比丘戒之後退戒，一生自居沙彌，我們看他很多著作寫菩薩戒沙彌。因為菩薩戒跟沙彌戒是可以自己在佛菩薩面前發願受的，但是比丘戒一定要真正比丘傳授，至少要五個比丘，沒有真正比丘傳授，比丘戒是決定得不到的。所以這些常識我們都要懂，不是搞一個形式、搞一個面子好看，我是菩薩。你是菩薩，諸佛菩薩不承認你是菩薩，護法鬼神不承認你是菩薩，你還是枉然！菩薩戒你真正做到了，你沒有去受這個形式，諸佛菩薩承認你是菩薩，護法龍天承認你是菩薩，我們要明白這個道理。</w:t>
      </w:r>
      <w:r>
        <w:t xml:space="preserve"> </w:t>
      </w:r>
    </w:p>
    <w:p w14:paraId="53C44186" w14:textId="77777777" w:rsidR="000F210E" w:rsidRDefault="000F210E">
      <w:pPr>
        <w:pStyle w:val="a3"/>
      </w:pPr>
      <w:r>
        <w:t xml:space="preserve">　　主婦菩薩在家裡面可不可以做這些葷菜供養家人？可以。為什麼？行菩薩道，救度這些眾生。時間久了他會感動，菩薩戒殺放生還殺生給我們吃，到最後他良心發現，他會回頭。所以真正菩薩是什麼？是要先度你一家的眾生，你要有智慧，你要有善巧方便，你要讓他感動，這是行菩薩道。這裡面理很深，事很複雜，要認真去學習，才知道怎樣做是如法的。</w:t>
      </w:r>
      <w:r>
        <w:t xml:space="preserve"> </w:t>
      </w:r>
    </w:p>
    <w:p w14:paraId="2B12836E" w14:textId="77777777" w:rsidR="000F210E" w:rsidRDefault="000F210E">
      <w:pPr>
        <w:pStyle w:val="a3"/>
      </w:pPr>
      <w:r>
        <w:t xml:space="preserve">　　第三個問題，他說在家人極力反對的情況下，自己毅然去東天目山，這是否不夠如法？</w:t>
      </w:r>
      <w:r>
        <w:t xml:space="preserve"> </w:t>
      </w:r>
    </w:p>
    <w:p w14:paraId="0048CCF6" w14:textId="77777777" w:rsidR="000F210E" w:rsidRDefault="000F210E">
      <w:pPr>
        <w:pStyle w:val="a3"/>
      </w:pPr>
      <w:r>
        <w:t xml:space="preserve">　　如不如法要看當時的情況。你先要了解家人反對為的是什麼？你把原因找到，然後把原因消除，你家裡人就不反對了。你到東天目山目的何在？有沒有達到目的？有沒有真正的收穫？你如何把你的收穫帶回去，讓你全家人分享，讓你全家人得到法喜，以後他就不會再反對你了。佛法決定不是迷信，佛法對於一切眾生有真實的利益。</w:t>
      </w:r>
      <w:r>
        <w:t xml:space="preserve"> </w:t>
      </w:r>
    </w:p>
    <w:p w14:paraId="03EB9D1D" w14:textId="77777777" w:rsidR="000F210E" w:rsidRDefault="000F210E">
      <w:pPr>
        <w:pStyle w:val="a3"/>
      </w:pPr>
      <w:r>
        <w:t xml:space="preserve">　　第四個問題，請師父講解陀羅尼被如何用？</w:t>
      </w:r>
      <w:r>
        <w:t xml:space="preserve"> </w:t>
      </w:r>
    </w:p>
    <w:p w14:paraId="00F7074E" w14:textId="77777777" w:rsidR="000F210E" w:rsidRDefault="000F210E">
      <w:pPr>
        <w:pStyle w:val="a3"/>
      </w:pPr>
      <w:r>
        <w:t xml:space="preserve">　　陀羅尼被是個習俗，必須有真正的修行人，出家、在家都行，真正修行人神咒的加持，這個亡人能夠減少痛苦。如果沒有真實修行人加持，這個陀羅尼被現在都是印的，一印印幾千張、幾萬張，你們想想有什麼用處？如果這個東西有大用處，蓋陀羅尼被就決定能往生了，試問問我們為什麼還要這麼辛苦修行？不必要了。什麼壞事都可以幹，死的時候蓋一張陀羅尼被就往生了，天下哪有這麼便宜的事情！不要被人欺</w:t>
      </w:r>
      <w:r>
        <w:lastRenderedPageBreak/>
        <w:t>騙了。這個風氣是最近才有的，以往沒有。我們在早年學佛的時候都沒有這個風氣，大概最近二、三十年，這種風氣愈來愈濃厚了。總而言之一句話，自己要認真修持，認真去努力。我們看到過去、近代許多念佛的人，站著往生的，坐著往生的，預知時至的，他們沒有想到什麼陀羅尼被，沒想到，他們只想到一句佛號，真正念到一心不亂，這個問題才能解決。「心淨則佛土淨」，這個話要記住。西方極樂世界，經上講得很清楚，「諸上善人，俱會一處」。所以古大德教我們持戒念佛，持什麼戒？能夠把五戒十善做好，你就決定往生了。五戒十善都沒有，陀羅尼被蓋一萬張，被它壓死了。</w:t>
      </w:r>
      <w:r>
        <w:t xml:space="preserve"> </w:t>
      </w:r>
    </w:p>
    <w:p w14:paraId="1FDFEBCE" w14:textId="77777777" w:rsidR="000F210E" w:rsidRDefault="000F210E">
      <w:pPr>
        <w:pStyle w:val="a3"/>
      </w:pPr>
      <w:r>
        <w:t xml:space="preserve">　　下面一個問題，請師父開示，怎樣才能把握住我們隨時都是心內求法，而不是心外求法？</w:t>
      </w:r>
      <w:r>
        <w:t xml:space="preserve"> </w:t>
      </w:r>
    </w:p>
    <w:p w14:paraId="6C65EE6E" w14:textId="77777777" w:rsidR="000F210E" w:rsidRDefault="000F210E">
      <w:pPr>
        <w:pStyle w:val="a3"/>
      </w:pPr>
      <w:r>
        <w:t xml:space="preserve">　　你這個問題問得很好。什麼叫心內、什麼叫心外？先要把這個辨別清楚。心外是什麼？外面是五欲六塵，你六根接觸你就被它誘惑，那就是變成心外，你心往外跑了。聽說這個法門也不錯，那個法門也很好，你心裡頭沒有主宰了，這是心外求法。往心內就是建立信心願心，我今天修淨土法門，對於阿彌陀佛、對於《無量壽經》、對於《阿彌陀經》，決定深信，絕不懷疑。我一生就依照經教來修學，佛在經上教我們怎麼做我們就老老實實依教奉行，別人說這個經好、那個論好，禪好、密好，我都恭恭敬敬「阿彌陀佛」，我對他恭敬，我也不要聽他，我也不要學他，我是老實念佛。你心有主宰，這叫內學。一門深入，長時間的薰修，絕不改變，這就是心內。輕易被外面境界動搖，那是標準的心外求法，結果是一事無成。</w:t>
      </w:r>
      <w:r>
        <w:t xml:space="preserve"> </w:t>
      </w:r>
    </w:p>
    <w:p w14:paraId="1D78EA39" w14:textId="77777777" w:rsidR="000F210E" w:rsidRDefault="000F210E">
      <w:pPr>
        <w:pStyle w:val="a3"/>
      </w:pPr>
      <w:r>
        <w:t xml:space="preserve">　　可是學佛最重要的你要曉得學什麼，《觀經》裡面講的「三福」是基礎、是根本，「孝養父母，奉事師長，慈心不殺，修十善業」，這是根。最低限度要把這四句落實，我們念佛求生淨土才有指望，才能相應。如果這個四句沒有，你做再多的好事，都是假的，都不相應。所以「淨業三福」，不但是修淨土，無論修哪個法門，佛講得很清楚，這是「三世諸佛淨業正因」。由此可知，我們的心行與三福相應，這是正法，這是有根、有本；與三福相違背，沒有根、沒有本，不管修哪個法門都不能成就，這個非常非常重要。所以學佛的人一定要懂得孝親尊師，父母不在了要常常紀念，自己好好的修行，這就是報父母師長之恩。我們自己做得不好，對不起父母，對不起師長。</w:t>
      </w:r>
      <w:r>
        <w:t xml:space="preserve"> </w:t>
      </w:r>
    </w:p>
    <w:p w14:paraId="42BE54B7" w14:textId="77777777" w:rsidR="000F210E" w:rsidRDefault="000F210E">
      <w:pPr>
        <w:pStyle w:val="a3"/>
      </w:pPr>
      <w:r>
        <w:t xml:space="preserve">　　第六個問題，他說聽您講魔也能讓人做善事或開智慧，那魔也能加持念佛人嗎？</w:t>
      </w:r>
      <w:r>
        <w:t xml:space="preserve"> </w:t>
      </w:r>
    </w:p>
    <w:p w14:paraId="1AC4B950" w14:textId="77777777" w:rsidR="000F210E" w:rsidRDefault="000F210E">
      <w:pPr>
        <w:pStyle w:val="a3"/>
      </w:pPr>
      <w:r>
        <w:t xml:space="preserve">　　魔確實能教人做善事，魔也有神通，也幫助你開智慧，這個智慧不是正慧，是邪慧。換句話說，你做壞事情那個智慧很高，你犯法法律都沒有辦法抓住你，你非常聰明、非常高明，魔的力量加持你，你也能夠做許許多多的善事。魔跟佛的差別在哪裡？無論做多少善事，好處利益是歸自己，這就是魔。佛教人做善事，好處利益統統貢獻給眾生，差別就在這裡。魔沒有放棄自私自利，與自己沒有利益的他不會做。佛是沒有自私自利，沒有是非人我，沒有貪瞋痴慢，你記住魔跟佛的差別在此地。魔有貪瞋痴慢，你得罪他，他不會饒過你，他會報復你；佛，你得罪他，他不會報復你，差別在這個地方。</w:t>
      </w:r>
      <w:r>
        <w:t xml:space="preserve"> </w:t>
      </w:r>
    </w:p>
    <w:p w14:paraId="0805FAD2" w14:textId="77777777" w:rsidR="000F210E" w:rsidRDefault="000F210E">
      <w:pPr>
        <w:pStyle w:val="a3"/>
      </w:pPr>
      <w:r>
        <w:t xml:space="preserve">　　後面最後一個問題，在家居士為出家師父助念，當發現不具備往生條件，又沒有任何人開示時，在家居士此時能否向出家師父講要萬緣放下，堅定求生西方極樂世界的信心，要一心念彌陀聖號，這種做法如法不如法？</w:t>
      </w:r>
      <w:r>
        <w:t xml:space="preserve"> </w:t>
      </w:r>
    </w:p>
    <w:p w14:paraId="68740C13" w14:textId="77777777" w:rsidR="000F210E" w:rsidRDefault="000F210E">
      <w:pPr>
        <w:pStyle w:val="a3"/>
      </w:pPr>
      <w:r>
        <w:t xml:space="preserve">　　是非常非常的如法。出家人，在家助念的時候，也要提醒他。你能夠提醒他，你就是佛菩薩，你真的幫助他一把，這個時候是關鍵的時候，只要看到他這個意志精神不能集中，這個幾句話比什麼都重要。所以千萬不要被出家這個形相嚇到了，那你是對佛法是一竅不通。佛法，你看哪個經典都給你講的佛法是平等法，理上平等，事上也平等。四眾同修要互相幫忙，尤其是在這個時代，這是亂世。出家人也很辛苦，也很可憐，雖然出家了，是不是真正有機會聽到正法、了解正法、修持正法，都是有許多問號存在。所以我們見到有這個機緣一定要幫助，決定沒有疑惑，這樣就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D7ED" w14:textId="77777777" w:rsidR="000F210E" w:rsidRDefault="000F210E" w:rsidP="000F210E">
      <w:r>
        <w:separator/>
      </w:r>
    </w:p>
  </w:endnote>
  <w:endnote w:type="continuationSeparator" w:id="0">
    <w:p w14:paraId="02BBF23C" w14:textId="77777777" w:rsidR="000F210E" w:rsidRDefault="000F210E" w:rsidP="000F2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80E1" w14:textId="77777777" w:rsidR="000F210E" w:rsidRDefault="000F210E" w:rsidP="000F210E">
      <w:r>
        <w:separator/>
      </w:r>
    </w:p>
  </w:footnote>
  <w:footnote w:type="continuationSeparator" w:id="0">
    <w:p w14:paraId="7EA10743" w14:textId="77777777" w:rsidR="000F210E" w:rsidRDefault="000F210E" w:rsidP="000F2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0E"/>
    <w:rsid w:val="000F21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1D4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