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78D2" w14:textId="77777777" w:rsidR="00D3620F" w:rsidRDefault="00D3620F">
      <w:r>
        <w:t>承傳法脈</w:t>
      </w:r>
      <w:r>
        <w:t xml:space="preserve"> </w:t>
      </w:r>
      <w:r>
        <w:t>圓滿孝德</w:t>
      </w:r>
      <w:r>
        <w:t>——</w:t>
      </w:r>
      <w:r>
        <w:t xml:space="preserve">墨爾本淨宗學會新道場落成典禮暨三時繫念法會致賀開示　　（共一集）　　</w:t>
      </w:r>
      <w:r>
        <w:t>2017/11/19</w:t>
      </w:r>
      <w:r>
        <w:t xml:space="preserve">　　澳洲墨爾本淨宗學會　　檔名：</w:t>
      </w:r>
      <w:r>
        <w:t xml:space="preserve">32-248-0001 </w:t>
      </w:r>
    </w:p>
    <w:p w14:paraId="7C09DA2A" w14:textId="77777777" w:rsidR="00D3620F" w:rsidRDefault="00D3620F">
      <w:pPr>
        <w:pStyle w:val="a3"/>
      </w:pPr>
      <w:r>
        <w:t xml:space="preserve">　　尊敬的悟行法師，諸位法師、諸位同修大德們，大家好！</w:t>
      </w:r>
      <w:r>
        <w:t xml:space="preserve"> </w:t>
      </w:r>
    </w:p>
    <w:p w14:paraId="21038135" w14:textId="77777777" w:rsidR="00D3620F" w:rsidRDefault="00D3620F">
      <w:pPr>
        <w:pStyle w:val="a3"/>
      </w:pPr>
      <w:r>
        <w:t xml:space="preserve">　　今天，喜逢澳洲墨爾本淨宗學會，在新的道場舉行莊嚴的落成典禮，並且舉辦了三時繫念法會，淨空應學會同修們的邀請，在此地跟大家講幾句話。</w:t>
      </w:r>
      <w:r>
        <w:t xml:space="preserve"> </w:t>
      </w:r>
    </w:p>
    <w:p w14:paraId="1E80A326" w14:textId="77777777" w:rsidR="00D3620F" w:rsidRDefault="00D3620F">
      <w:pPr>
        <w:pStyle w:val="a3"/>
      </w:pPr>
      <w:r>
        <w:t xml:space="preserve">　　記得早年，每逢新道場成立，我們經常都是啟講《地藏經》，因為地藏菩薩代表孝親尊師，而「孝親尊師」這四個字，就是大乘佛法的根本；而且，這四個字不僅是佛法的根本，它也是中國五千年傳統文化的根本。佛在《觀無量壽經》上跟我們講淨業三福，並且特別提醒我們，每一個想要往生極樂世界的人，都必須要修這三種福。淨業三福第一福的頭兩句話，就是「孝養父母，奉事師長」，這兩句話我們要重視，不能疏忽，我們修行、學佛功夫有沒有得力，就在這兩句話，確實能夠做為勘驗我們修行功夫的標準。為什麼？因為我們學佛是為了要做佛；佛是什麼？一個把孝道、師道做到究竟圓滿的人，這個人就是佛陀，就是如來。</w:t>
      </w:r>
      <w:r>
        <w:t xml:space="preserve"> </w:t>
      </w:r>
    </w:p>
    <w:p w14:paraId="47FFBAED" w14:textId="77777777" w:rsidR="00D3620F" w:rsidRDefault="00D3620F">
      <w:pPr>
        <w:pStyle w:val="a3"/>
      </w:pPr>
      <w:r>
        <w:t xml:space="preserve">　　中國的「孝」字，它的上面是一個「老」字，下面是一個「子」字；「老」是代表上一代，「子」是代表下一代，這兩個字結合，代表父母跟子女是一體的關係，也就是說，上一代跟下一代是不可以分割的。在這裡面，上一代還有上一代，所以那個「老」字也就代表過去無始以來的所有眾生；「子」代表下一代，我們知道，下一代還有下一代，所以「子」字就可以用來代表盡未來際的一切眾生。那麼「老」跟「子」這兩個字結合，就代表著過去、現在，以及未來的所有眾生，全部都是彼此一體的，沒有一個眾生在這個一體之外。這種一體的關係，就是究竟圓滿的孝敬，這個圓滿的孝敬，它的體就是佛法所說的真如自性，就是大乘經典裡面所說的常寂光，就是我們在經上所讀到的如來清淨法身。我們中國的佛教是屬於大乘佛教，《無量壽經》是屬於大乘裡面的一乘圓教。我們知道，大乘圓教的菩薩有分成四十一個階位，最上面的是等覺菩薩。等覺的孝敬還有欠缺一分，還沒有達到究竟圓滿，因為他還有一品無始無明的煩惱習氣沒有斷盡，他必須要再往上提升，把那一品無明習氣斷盡，證得究竟的如來果位，到那個時候，他的孝敬才算是真正圓滿；也就是說，到那個時候，菩薩才真正回歸到他自性的本來面目，才真的回到了常寂光，跟一切眾生</w:t>
      </w:r>
      <w:r>
        <w:t>完全融為一體，沒有一絲毫的隔礙。所以「孝」這個字，我們不能小看它。</w:t>
      </w:r>
      <w:r>
        <w:t xml:space="preserve"> </w:t>
      </w:r>
    </w:p>
    <w:p w14:paraId="38B2F2EF" w14:textId="77777777" w:rsidR="00D3620F" w:rsidRDefault="00D3620F">
      <w:pPr>
        <w:pStyle w:val="a3"/>
      </w:pPr>
      <w:r>
        <w:t xml:space="preserve">　　「孝養父母，奉事師長」，這兩句話所講的就是「孝」跟「敬」，就是講的孝道與師道，這是大乘佛法的根本，是中國五千年傳統文化的根本。在這當中，孝的對象是以父母為代表，敬的對象是以老師為代表。我們也要知道，師道是建立在孝道的基礎上，所以我們不能忽視孝道，一定要在這上面努力。因為，我們沒有做到孝養父母，就很難做到奉事師長；而如果我們不能夠做到奉事師長，不能夠尊師重道，對老師的教誨不能依教奉行，那麼，我們修行的成就就會很有限，甚至於沒有成就，所以，孝親尊師很重要！我們看海賢老和尚，他一生的成就非常殊勝，真正是無比的殊勝，他是怎麼成就的？就憑他對老師的教誨完全依教奉行，一點都不打折扣。他真做到了老實、聽話、真幹，真正把「奉事師長」這四個字做得非常圓滿，所以他才有這麼大的成就。那麼，我們也會想知道，海賢老和尚為什麼能把「奉事師長」這四個字落實得這麼圓滿？我們可以觀察到，原因就是因為他有孝道的基礎，我們看《來佛三聖永思集》就可以看到，賢公真正是一位大孝子。從他的一生，我們可以體會到，一</w:t>
      </w:r>
      <w:r>
        <w:lastRenderedPageBreak/>
        <w:t>個真正能夠對父母親盡孝道的人，他就可以用至誠的心去奉事師長、去承傳師志，這是我們必須要知道的。</w:t>
      </w:r>
      <w:r>
        <w:t xml:space="preserve"> </w:t>
      </w:r>
    </w:p>
    <w:p w14:paraId="441E96B0" w14:textId="77777777" w:rsidR="00D3620F" w:rsidRDefault="00D3620F">
      <w:pPr>
        <w:pStyle w:val="a3"/>
      </w:pPr>
      <w:r>
        <w:t xml:space="preserve">　　孝親、尊師這兩種德行，是一切德行的根本，是一切福報的根本，也是一切諸佛成佛的根本。阿彌陀佛是怎麼成佛的？法藏菩薩在因地中是怎麼積功累德的？這在《無量壽經》裡面都有記載，古大德在大經的註解裡面也有提到，法藏菩薩也是修孝養父母、奉事師長，才可以圓滿成佛，才可以去圓滿他所發的四十八願。所以，沒有在這兩個德行上面下功夫，我們確實很難做到自利利他。我們知道，世尊的末法時代還有九千年，在這九千年當中，佛法的法脈要靠誰來承傳？眾生的法身慧命要靠誰來護持？世尊在地藏菩薩本願會上，把這個使命託付給地藏菩薩，也就是說，從世尊滅度，一直到彌勒如來出世之前，在這麼長的時間裡，包括在我們這個末法時代裡，地藏菩薩都要擔負起教化眾生的使命，要擔負起承傳佛法法脈的使命。佛在地藏會上的這個表法，意義非常深，這個表法就是告訴我們，眾生的法身慧命、如來正法的承傳，都要依靠孝親尊師這個萬德之本；離開這個根本，我們就不能夠真正利益自己，不能真正利益眾生，不能真正承傳釋迦如來的法脈。所以，地藏菩薩很重要。誰是地藏菩薩？我們要發心做地藏菩薩，這就是說，我們要努力把孝親尊師給做出來，把孝道跟師道找回來，要把它們落實在自己的日常生活之中。</w:t>
      </w:r>
      <w:r>
        <w:t xml:space="preserve"> </w:t>
      </w:r>
    </w:p>
    <w:p w14:paraId="6487ABF0" w14:textId="77777777" w:rsidR="00D3620F" w:rsidRDefault="00D3620F">
      <w:pPr>
        <w:pStyle w:val="a3"/>
      </w:pPr>
      <w:r>
        <w:t xml:space="preserve">　　我們大多數人在中年，四、五十歲之前，父母大多都還健在，我們對父母有沒有盡到孝養的責任？有沒有努力做到養父母之身、養父母之心、養父母之志？這是講的孝親。再來是奉事師長，老師對我們的恩德跟父母養育之恩可以相提並論，對父母講一個「孝」字，對老師講一個「敬」字。老師辛勤教導我們，把關於宇宙人生的智慧，把他自己一生寶貴的經驗全部都傳授給我們，教導我們做人處事的道理，我們對老師要提起感恩的心，要有至誠恭敬的心。對於師長的教誨，都要努力依教奉行，對老師以及所有的長輩們都要尊敬，這是奉事師長，是師道的落實。</w:t>
      </w:r>
      <w:r>
        <w:t xml:space="preserve"> </w:t>
      </w:r>
    </w:p>
    <w:p w14:paraId="43DBF366" w14:textId="77777777" w:rsidR="00D3620F" w:rsidRDefault="00D3620F">
      <w:pPr>
        <w:pStyle w:val="a3"/>
      </w:pPr>
      <w:r>
        <w:t xml:space="preserve">　　我們道場的同修們，都是修淨土法門的。佛在大經裡面告訴我們，在末法時代未來的九千年裡，到了最後，當所有經典都消失了，《無量壽經》還繼續在這個地球上存在一百年，度脫有緣眾生。那麼我們也會想到，佛教經典、大乘佛法，究竟要依靠什麼，才可以在這個世間繼續存在九千年的時間？我們可以想到，這就要靠我們把孝道和師道找回來。世尊囑託地藏菩薩，多次的囑託，那就是表法給我們看的。我們要在德行的根本上面下功夫，不能忽視根本，只有這樣，我們才能夠自度度他，才能夠肩負起承傳世尊法脈的使命。</w:t>
      </w:r>
      <w:r>
        <w:t xml:space="preserve"> </w:t>
      </w:r>
    </w:p>
    <w:p w14:paraId="68156865" w14:textId="77777777" w:rsidR="00D3620F" w:rsidRDefault="00D3620F">
      <w:pPr>
        <w:pStyle w:val="a3"/>
      </w:pPr>
      <w:r>
        <w:t xml:space="preserve">　　在我們當前的這個時代裡，海賢老和尚確實為我們淨土宗做出了最偉大的貢獻；沒有他來給我們表演，來給我們做證明，淨土宗確實是遇到了非常嚴重的魔難。賢公祖師不認識字，不會講經說法，能夠對淨土宗做出這麼大的貢獻，全憑他真正把孝親尊師給做到家了。祖師在我們這個世間，真正是把這個萬德之本給徹底落實、發揚光大；沒有這個根本，淨宗的法脈、大乘佛法的法脈，都不能夠延續。所以，我們要有使命感，在這個時代，我們能夠盡心盡力，把孝親尊師的榜樣做出來，表演給社會大眾看，這就是對眾生最大的幫助，也是對佛法最大的幫助；要常常提醒自己，不能把根本給疏忽了。真正要到極樂世界，世尊在《彌陀經》上講，不能「少善根、福德、因緣得生彼國」，所以我們就知道，凡是能夠往生極樂世界的，個個都是大福德之人。我們自己能夠在孝親尊師的德行上面下功夫，給世人做一個好榜樣，那麼我們就</w:t>
      </w:r>
      <w:r>
        <w:lastRenderedPageBreak/>
        <w:t>是大福德之人。為什麼？因為你真正救了佛法、救了眾生的法身慧命，也救了中國五千年的傳統文化，你以這個功德迴向求生淨土，你必定得生！</w:t>
      </w:r>
      <w:r>
        <w:t xml:space="preserve"> </w:t>
      </w:r>
    </w:p>
    <w:p w14:paraId="1852CA74" w14:textId="77777777" w:rsidR="00D3620F" w:rsidRDefault="00D3620F">
      <w:pPr>
        <w:pStyle w:val="a3"/>
      </w:pPr>
      <w:r>
        <w:t xml:space="preserve">　　我們這一生能夠得人身、聞佛法，而且能夠聞到佛法裡面最殊勝的淨土法門，這正是彭際清大士所說的，無量劫來稀有難逢的一天！在六道輪迴裡能夠得人身、聞佛法，那已經是百千萬劫難遭遇了；得人身、聞佛法，還能夠聞到淨土法門，而且能夠對這個法門感到歡喜，能夠生起信願，佛在經上告訴我們，要是過去生中沒有長時間學習過佛法，沒有供養過諸佛如來，那麼，我們今天就不可能會有這個機會，縱然是我們遇到了，也不可能感到歡喜。所以，我們要牢牢的把握住這一次的機會，這一生決定不能夠空過，一定要求生極樂世界，去親近阿彌陀佛。</w:t>
      </w:r>
      <w:r>
        <w:t xml:space="preserve"> </w:t>
      </w:r>
    </w:p>
    <w:p w14:paraId="3B2D7CDD" w14:textId="77777777" w:rsidR="00D3620F" w:rsidRDefault="00D3620F">
      <w:pPr>
        <w:pStyle w:val="a3"/>
      </w:pPr>
      <w:r>
        <w:t xml:space="preserve">　　真正能夠發願求生，我們就得度了，我們生生世世的問題都解決了。到了極樂世界，我們的智慧、能力跟諸佛如來沒有差別，哪個地方跟我們有緣，我們就可以到那個地方去現身說法、去幫助眾生，帶給一切有緣眾生真實的利益。在這些眾生裡面，有很多都是我們過去生生世世的父母師長，他們都還沒有脫離六道輪迴、都還沒有脫離十法界，我們都有能力幫助他們，讓他們早日離苦得樂。所以，只有到了極樂世界，我們才真正把孝道落實到究竟圓滿。到了極樂世界，就等於是成佛了，我們在那裡得到彌陀四十八願的加持，無論是智慧、神通、自行化他，都得大自在，都跟諸佛如來沒有差別，這真是不可思議。這樣的好處，在一切諸佛剎土裡面，只有極樂世界有；佛法八萬四千法門、無量法門，只有這一門特殊，只有這一門真實。所以，世尊當年在世，多次宣講《無量壽經》，目的就是希望我們能夠依這部經修行，信願持名，往生極樂，這個法門，我們人人都有份。</w:t>
      </w:r>
      <w:r>
        <w:t xml:space="preserve"> </w:t>
      </w:r>
    </w:p>
    <w:p w14:paraId="5B1BF104" w14:textId="77777777" w:rsidR="00D3620F" w:rsidRDefault="00D3620F">
      <w:pPr>
        <w:pStyle w:val="a3"/>
      </w:pPr>
      <w:r>
        <w:t xml:space="preserve">　　極樂世界要怎麼去？蕅益大師教我們，要真信、要真願。要信有西方極樂世界，要信有阿彌陀佛，相信阿彌陀佛為我們發了四十八願，每一願都是真的，這是信；然後，我們有真正的願心，真正立定志向，希望這一生能夠到極樂世界，親近阿彌陀佛，這就是願。我們有信、有願，條件就具足了，剩下一個是念佛，我們起心動念都是阿彌陀佛，一切時一切處，最好佛號在心中不間斷，這樣你就拿到往生極樂世界的保證書了。世尊在經上告訴我們，真正依這個法門修行，我們就是如來的第一弟子。我們在這個苦難的六道輪迴裡面，能夠遇到如來的第一法門，做如來的第一弟子，然後往生到十方世界最殊勝的第一剎土，親近諸佛裡面的第一如來，親近阿彌陀佛，我們這一生確實就會非常有意義、非常有價值。希望大家都能夠努力，希望我們這一生最後都能往生到極樂世界，我們都在蓮池海會裡永遠的團聚在一起。</w:t>
      </w:r>
      <w:r>
        <w:t xml:space="preserve"> </w:t>
      </w:r>
    </w:p>
    <w:p w14:paraId="59FA1246" w14:textId="77777777" w:rsidR="00D3620F" w:rsidRDefault="00D3620F">
      <w:pPr>
        <w:pStyle w:val="a3"/>
      </w:pPr>
      <w:r>
        <w:t xml:space="preserve">　　今天，值此墨爾本淨宗學會新道場落成典禮之際，淨空在此祝福道場的各位法師道業精進，法緣殊勝，法輪常轉；祝福諸位同修身心安康，法喜充滿，福慧增長，同生淨土。謝謝大家！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24A3" w14:textId="77777777" w:rsidR="00D3620F" w:rsidRDefault="00D3620F" w:rsidP="00D3620F">
      <w:r>
        <w:separator/>
      </w:r>
    </w:p>
  </w:endnote>
  <w:endnote w:type="continuationSeparator" w:id="0">
    <w:p w14:paraId="7AAEAB11" w14:textId="77777777" w:rsidR="00D3620F" w:rsidRDefault="00D3620F" w:rsidP="00D3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6C86" w14:textId="77777777" w:rsidR="00D3620F" w:rsidRDefault="00D3620F" w:rsidP="00D3620F">
      <w:r>
        <w:separator/>
      </w:r>
    </w:p>
  </w:footnote>
  <w:footnote w:type="continuationSeparator" w:id="0">
    <w:p w14:paraId="1936A17D" w14:textId="77777777" w:rsidR="00D3620F" w:rsidRDefault="00D3620F" w:rsidP="00D36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0F"/>
    <w:rsid w:val="00D362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2B5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