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FDAFE" w14:textId="77777777" w:rsidR="003014EB" w:rsidRDefault="003014EB">
      <w:r>
        <w:t>台南極樂寺餐後開示</w:t>
      </w:r>
      <w:r>
        <w:t>—</w:t>
      </w:r>
      <w:r>
        <w:t xml:space="preserve">生與死的真相　　（第七十集）　　</w:t>
      </w:r>
      <w:r>
        <w:t>2020/3/5</w:t>
      </w:r>
      <w:r>
        <w:t xml:space="preserve">　　台灣台南極樂寺　　檔名：</w:t>
      </w:r>
      <w:r>
        <w:t xml:space="preserve">32-258-0070 </w:t>
      </w:r>
    </w:p>
    <w:p w14:paraId="5C21191D" w14:textId="77777777" w:rsidR="003014EB" w:rsidRDefault="003014EB">
      <w:pPr>
        <w:pStyle w:val="a3"/>
      </w:pPr>
      <w:r>
        <w:t xml:space="preserve">　　我們佛法、老祖宗都講忠孝仁愛，我們存這個心，對人、對事、對物存心純善，沒有私心，這是做人基本的條件。培養自己的德行，這比什麼都重要。我們能夠盡忠、能夠盡職，就是儒家講的賢人君子，佛法講的大善知識。</w:t>
      </w:r>
      <w:r>
        <w:t xml:space="preserve"> </w:t>
      </w:r>
    </w:p>
    <w:p w14:paraId="7CCD5B60" w14:textId="77777777" w:rsidR="003014EB" w:rsidRDefault="003014EB">
      <w:pPr>
        <w:pStyle w:val="a3"/>
      </w:pPr>
      <w:r>
        <w:t xml:space="preserve">　　在世間要做世間人的好榜樣，出世間要做一個出世間的好榜樣。沒有生死，我們凡夫不知道；你要是有天眼，你看到他這個地方示現的死，那個地方示現的生。到底是生還是死？沒有，業力感召，統統是一樣。所以法喜充滿，要不然怎麼能法喜充滿？我們只看到我們這一個小角落，沒有看到全體；看到全體，啊！原來如此。所以你這邊是悲哀、弔喪，那一邊是歡喜，又來了，微妙不可言。</w:t>
      </w:r>
      <w:r>
        <w:t xml:space="preserve"> </w:t>
      </w:r>
    </w:p>
    <w:p w14:paraId="6D377D04" w14:textId="77777777" w:rsidR="003014EB" w:rsidRDefault="003014EB">
      <w:pPr>
        <w:pStyle w:val="a3"/>
      </w:pPr>
      <w:r>
        <w:t xml:space="preserve">　　最重要的，孔子在中國做榜樣，觀音、勢至在出世間做榜樣。佛菩薩、祖宗的子弟要學佛、要學儒，絕對不會錯。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2E1D2D" w14:textId="77777777" w:rsidR="003014EB" w:rsidRDefault="003014EB" w:rsidP="003014EB">
      <w:r>
        <w:separator/>
      </w:r>
    </w:p>
  </w:endnote>
  <w:endnote w:type="continuationSeparator" w:id="0">
    <w:p w14:paraId="02CAB259" w14:textId="77777777" w:rsidR="003014EB" w:rsidRDefault="003014EB" w:rsidP="003014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AD268F" w14:textId="77777777" w:rsidR="003014EB" w:rsidRDefault="003014EB" w:rsidP="003014EB">
      <w:r>
        <w:separator/>
      </w:r>
    </w:p>
  </w:footnote>
  <w:footnote w:type="continuationSeparator" w:id="0">
    <w:p w14:paraId="7F4C0AFD" w14:textId="77777777" w:rsidR="003014EB" w:rsidRDefault="003014EB" w:rsidP="003014E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4EB"/>
    <w:rsid w:val="003014E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138D0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014E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014E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014E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014E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</Words>
  <Characters>336</Characters>
  <Application>Microsoft Office Word</Application>
  <DocSecurity>0</DocSecurity>
  <Lines>2</Lines>
  <Paragraphs>1</Paragraphs>
  <ScaleCrop>false</ScaleCrop>
  <Company/>
  <LinksUpToDate>false</LinksUpToDate>
  <CharactersWithSpaces>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2025-10-14T01:58:00Z</dcterms:created>
  <dcterms:modified xsi:type="dcterms:W3CDTF">2025-10-14T01:58:00Z</dcterms:modified>
</cp:coreProperties>
</file>