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4BFD" w14:textId="77777777" w:rsidR="006534E1" w:rsidRDefault="006534E1">
      <w:r>
        <w:t>興聖教大利</w:t>
      </w:r>
      <w:r>
        <w:t xml:space="preserve"> </w:t>
      </w:r>
      <w:r>
        <w:t>傳漢學德風</w:t>
      </w:r>
      <w:r>
        <w:t xml:space="preserve"> </w:t>
      </w:r>
      <w:r>
        <w:t>歸彌陀淨土</w:t>
      </w:r>
      <w:r>
        <w:t>——</w:t>
      </w:r>
      <w:r>
        <w:t xml:space="preserve">二Ｏ一八年「先師長善護追思紀念法會」談話　　（共一集）　　</w:t>
      </w:r>
      <w:r>
        <w:t>2018/3/5</w:t>
      </w:r>
      <w:r>
        <w:t xml:space="preserve">　　澳洲淨宗學院　　檔名：</w:t>
      </w:r>
      <w:r>
        <w:t xml:space="preserve">32-274-0001 </w:t>
      </w:r>
    </w:p>
    <w:p w14:paraId="2321DBF0" w14:textId="77777777" w:rsidR="006534E1" w:rsidRDefault="006534E1">
      <w:pPr>
        <w:pStyle w:val="a3"/>
      </w:pPr>
      <w:r>
        <w:t xml:space="preserve">　　諸位法師、諸位嘉賓、諸位同修：大家好！</w:t>
      </w:r>
      <w:r>
        <w:t xml:space="preserve"> </w:t>
      </w:r>
    </w:p>
    <w:p w14:paraId="64FF546A" w14:textId="77777777" w:rsidR="006534E1" w:rsidRDefault="006534E1">
      <w:pPr>
        <w:pStyle w:val="a3"/>
      </w:pPr>
      <w:r>
        <w:t xml:space="preserve">　　今天是二Ｏ一八年澳洲淨宗學院舉辦「先師長善護追思紀念法會」的日子。對於我的三位老師和一位護法，我深深的感恩！有他們當年的付出，今天我才可能做出一點小小的成績。</w:t>
      </w:r>
      <w:r>
        <w:t xml:space="preserve"> </w:t>
      </w:r>
    </w:p>
    <w:p w14:paraId="325640A6" w14:textId="77777777" w:rsidR="006534E1" w:rsidRDefault="006534E1">
      <w:pPr>
        <w:pStyle w:val="a3"/>
      </w:pPr>
      <w:r>
        <w:t xml:space="preserve">　　這三位老師成就了我，缺一位都不行。我對於這三位老師沒有一分錢的供養，那個時候我貧困到極處，自己吃飯都成問題，老師還是這樣熱心的教導我，原因沒有別的，就是「誠敬」兩個字。韓館長護持我三十年，如果沒有這三十年安定學習的環境，我也完了。這不是短時間，三十年才把根扎穩。</w:t>
      </w:r>
      <w:r>
        <w:t xml:space="preserve"> </w:t>
      </w:r>
    </w:p>
    <w:p w14:paraId="31FAE77D" w14:textId="77777777" w:rsidR="006534E1" w:rsidRDefault="006534E1">
      <w:pPr>
        <w:pStyle w:val="a3"/>
      </w:pPr>
      <w:r>
        <w:t xml:space="preserve">　　我把老師的像、護法的像和我母親的像供養在攝影棚裡面，講經之前向他們行禮，講經之後也向他們行禮。這為什麼？感念他們的恩德，同時也是教孝、教敬，教人相信父母、相信祖宗、相信老師，不是別的。印光大師說，「一分誠敬得一分利益，十分誠敬得十分利益」，沒有誠敬就什麼都得不到。</w:t>
      </w:r>
      <w:r>
        <w:t xml:space="preserve"> </w:t>
      </w:r>
    </w:p>
    <w:p w14:paraId="018F6F52" w14:textId="77777777" w:rsidR="006534E1" w:rsidRDefault="006534E1">
      <w:pPr>
        <w:pStyle w:val="a3"/>
      </w:pPr>
      <w:r>
        <w:t xml:space="preserve">　　對他們禮敬還不足以報答他們的恩德，必須利益眾生，才是真實的報恩。所以這些年來，我們不斷的提倡宗教團結與宗教回歸教育，並且振興漢學，同時弘揚淨土法門也不曾中斷。</w:t>
      </w:r>
      <w:r>
        <w:t xml:space="preserve"> </w:t>
      </w:r>
    </w:p>
    <w:p w14:paraId="76AE4625" w14:textId="77777777" w:rsidR="006534E1" w:rsidRDefault="006534E1">
      <w:pPr>
        <w:pStyle w:val="a3"/>
      </w:pPr>
      <w:r>
        <w:t xml:space="preserve">　　【振興宗教教育】</w:t>
      </w:r>
      <w:r>
        <w:t xml:space="preserve"> </w:t>
      </w:r>
    </w:p>
    <w:p w14:paraId="16C603D7" w14:textId="77777777" w:rsidR="006534E1" w:rsidRDefault="006534E1">
      <w:pPr>
        <w:pStyle w:val="a3"/>
      </w:pPr>
      <w:r>
        <w:t xml:space="preserve">　　在宗教團結方面，我們在新加坡和澳洲圖文巴都做出了成績。二Ｏ一七年三月，聯合國教科文組織九位大使到澳洲圖文巴參訪，親眼目睹了這個地方不同宗教與族群平等對待、和睦相處這個景象，深受感動。他們回到巴黎之後，就積極的為我們在教科文組織申請設立一個辦公室，並且很快就得到了批准。九月份，「淨空之友社」正式成立，這是教科文組織給我們一個很好的機會。我們希望通過這個平台，真正落實和推廣「恢復宗教教育、促進宗教團結、弘揚傳統文化」的教育理念。「淨空之友社」辦公室的成立，也標誌著教科文組織肯定了宗教是教育。</w:t>
      </w:r>
      <w:r>
        <w:t xml:space="preserve"> </w:t>
      </w:r>
    </w:p>
    <w:p w14:paraId="458DFAA4" w14:textId="77777777" w:rsidR="006534E1" w:rsidRDefault="006534E1">
      <w:pPr>
        <w:pStyle w:val="a3"/>
      </w:pPr>
      <w:r>
        <w:t xml:space="preserve">　　當今世界，振興宗教教育的關鍵，在於培養多元宗教的師資人才。多年來，我們在世界各地提倡這個理念，想不到在英國遇到了查爾斯王子殿下，以及威爾士大學休斯校長，他們的理念和我們相同。王子殿下提倡，宗教徒本身需要對其他偉大宗教深刻了解，例如，基督教徒要細心的去了解印度教、伊斯蘭教、猶太教、佛教等等，這些宗教之間有許多相同的核心價值觀，都是聖典加持的民族。</w:t>
      </w:r>
      <w:r>
        <w:t xml:space="preserve"> </w:t>
      </w:r>
    </w:p>
    <w:p w14:paraId="72D52D82" w14:textId="77777777" w:rsidR="006534E1" w:rsidRDefault="006534E1">
      <w:pPr>
        <w:pStyle w:val="a3"/>
      </w:pPr>
      <w:r>
        <w:t xml:space="preserve">　　王子殿下與休斯校長都有振興宗教教育的真知灼見，提出開辦「和諧博士班」這個計畫，專門為各個宗教培養講經教學的人才。這是一件眾神歡喜的大事，我們全心全力支持他們辦學。我告訴校長，這個培訓各個不同宗教的師資、神職人員是大功德！你是替每個宗教去培養接班人，所以每個宗教的神哪有不保佑你的道理？這個他懂得了。我說我講的話是真的，不是假的，我自己是過來人。今年九十二歲，我自己沒想到，早年心裡想的也不過是七老八十就不錯了。李老師往生九十七歲，我在台中</w:t>
      </w:r>
      <w:r>
        <w:lastRenderedPageBreak/>
        <w:t>跟他十年，我說我的壽命將來可能跟他差不多。去年十月，第一批和諧博士班的學生在威爾士三一聖大衛大學蘭彼得校區入學了，我們非常歡喜，鼓勵他們都能夠深入各自宗教的經典，同時也學習其他宗教的經典，以成為優秀的宗教教育人才。</w:t>
      </w:r>
      <w:r>
        <w:t xml:space="preserve"> </w:t>
      </w:r>
    </w:p>
    <w:p w14:paraId="773FBC73" w14:textId="77777777" w:rsidR="006534E1" w:rsidRDefault="006534E1">
      <w:pPr>
        <w:pStyle w:val="a3"/>
      </w:pPr>
      <w:r>
        <w:t xml:space="preserve">　　和諧博士班第一屆招收廿五位學生，三年之後拿到博士學位。希望這些博士繼續留下來，就能夠成立宗教教育學院。學院的修學為期七年，七年後估計能培養出一百到一百五十位宗教博士，就可以正式開辦世界宗教大學。將來這些老師可以藉助「淨空之友社」的平台推廣宗教教學，幫助宗教回歸教育的本質。相信這一定能夠得到眾神的加持，為締造世界和平做出貢獻！</w:t>
      </w:r>
      <w:r>
        <w:t xml:space="preserve"> </w:t>
      </w:r>
    </w:p>
    <w:p w14:paraId="632D7B17" w14:textId="77777777" w:rsidR="006534E1" w:rsidRDefault="006534E1">
      <w:pPr>
        <w:pStyle w:val="a3"/>
      </w:pPr>
      <w:r>
        <w:t xml:space="preserve">　　世界上各個宗教都是愛的教育，都提倡宇宙是一體的觀念。基督教聖典說：「在愛德中彼此擔待，盡力以和平的聯繫保持心神的合一，因為只有一個身體和一個聖神，正如你們蒙召，同有一個希望一樣。」伊斯蘭教《古蘭經》說：「人類原是一個民族。」佛教《華嚴經》說：「一切諸佛身，唯是一法身，一心一智慧，力無畏亦然。」由此可知，各個民族、各個宗教是一不是二。相信我們以愛為核心來團結宗教，振興各宗教聖哲所提倡的仁慈博愛的教育，就能將地球構建成幸福美滿的天堂。這既是眾神、老祖宗對我們的殷切期望，也是我們對人類社會做出的重要貢獻，以及給予後代子孫的豐富資產。</w:t>
      </w:r>
      <w:r>
        <w:t xml:space="preserve"> </w:t>
      </w:r>
    </w:p>
    <w:p w14:paraId="62D8102C" w14:textId="77777777" w:rsidR="006534E1" w:rsidRDefault="006534E1">
      <w:pPr>
        <w:pStyle w:val="a3"/>
      </w:pPr>
      <w:r>
        <w:t xml:space="preserve">　　【承傳漢學德風】</w:t>
      </w:r>
      <w:r>
        <w:t xml:space="preserve"> </w:t>
      </w:r>
    </w:p>
    <w:p w14:paraId="15F15AA1" w14:textId="77777777" w:rsidR="006534E1" w:rsidRDefault="006534E1">
      <w:pPr>
        <w:pStyle w:val="a3"/>
      </w:pPr>
      <w:r>
        <w:t xml:space="preserve">　　在當今這個時代，我們最擔心的是中國傳統文化的失傳。這一段期間，人家供養的錢，我都拿來買《四庫全書》和《四庫薈要》，《全書》我總共買了一百一十二套，《薈要》買了三百三十多套。買了之後，分贈給各國的大學圖書館、國家圖書館收藏，萬一地球有災難，不可能這些全部都毀掉，總會有幾套留下來。但是另外一個問題產生了，萬一這些經典沒有人能讀，那就等於一堆廢紙，不產生作用。所以我們跟英國威爾士三一聖大衛大學合辦英國漢學院，培養能讀懂、講解、翻譯、落實《四庫全書》的漢學師資人才，希望他們能夠承傳古漢語，延續儒釋道三教的慧命，「為往聖繼絕學，為萬世開太平」；馬來西亞漢學院也在做同樣的工作。</w:t>
      </w:r>
      <w:r>
        <w:t xml:space="preserve"> </w:t>
      </w:r>
    </w:p>
    <w:p w14:paraId="672E8284" w14:textId="77777777" w:rsidR="006534E1" w:rsidRDefault="006534E1">
      <w:pPr>
        <w:pStyle w:val="a3"/>
      </w:pPr>
      <w:r>
        <w:t xml:space="preserve">　　最近我想到了，用李老師以前在台中辦補習班的模式來培養傳承漢學的人才。我們希望這個補習班分成三個階段：首先是初級階段，學習《聖學根之根》裡面所收錄的二十三種典籍，必須能背誦、能講解，扎下穩固的蒙學根基；第二是中級階段，學習「四書」「五經」，乃至「十三經」，並且學習《史記》《資治通鑑》等歷史，以經為準則，以史做殷鑒，這個根就扎得很深了，所謂是根深蒂固；第三是高級階段，學習《群書治要》，這部書所汲取的是古聖先王有關修身、齊家、治國、平天下的智慧與經驗，是世界各國長治久安的理論基礎，能夠給全人類帶來真實的幸福與安樂。</w:t>
      </w:r>
      <w:r>
        <w:t xml:space="preserve"> </w:t>
      </w:r>
    </w:p>
    <w:p w14:paraId="7E51EC59" w14:textId="77777777" w:rsidR="006534E1" w:rsidRDefault="006534E1">
      <w:pPr>
        <w:pStyle w:val="a3"/>
      </w:pPr>
      <w:r>
        <w:t xml:space="preserve">　　【導歸彌陀淨土】</w:t>
      </w:r>
      <w:r>
        <w:t xml:space="preserve"> </w:t>
      </w:r>
    </w:p>
    <w:p w14:paraId="27E50FD7" w14:textId="77777777" w:rsidR="006534E1" w:rsidRDefault="006534E1">
      <w:pPr>
        <w:pStyle w:val="a3"/>
      </w:pPr>
      <w:r>
        <w:t xml:space="preserve">　　淨土法門之所以殊勝，能夠超勝一切法門，就是它簡單、容易、穩當；就是一心念佛，心裡只有一個阿彌陀佛，除阿彌陀佛之外，什麼也沒有。像蓮池大師所說的，三藏十二部是教別人悟的，絕對不是教自己的；教自己的，這一句「南無阿彌陀佛」就足夠了！還需要這些經典，這是接引眾生的工具，是他受用，不是自受用的。你能</w:t>
      </w:r>
      <w:r>
        <w:lastRenderedPageBreak/>
        <w:t>夠在這個地方把界線搞清楚，就不礙事了，化他不礙自己自心的清淨，自心清淨也不礙講經說法、教化眾生。無礙了，理事無礙，事事無礙，一定要搞清楚！</w:t>
      </w:r>
      <w:r>
        <w:t xml:space="preserve"> </w:t>
      </w:r>
    </w:p>
    <w:p w14:paraId="199D682D" w14:textId="77777777" w:rsidR="006534E1" w:rsidRDefault="006534E1">
      <w:pPr>
        <w:pStyle w:val="a3"/>
      </w:pPr>
      <w:r>
        <w:t xml:space="preserve">　　生到西方極樂世界，給諸位說，最殊勝的功德利益就是一生成佛。所以這個法門是一生成佛的法門，真是難信易修；易修是在一切法門裡面比較，它是最容易的，可是這個易修，你必須把世出世間一切法統統放下，你才能決定成就。念佛祕訣是「不懷疑、不間斷、不夾雜」，諸位做到這九個字，你就決定往生，那是萬修萬人去。</w:t>
      </w:r>
      <w:r>
        <w:t xml:space="preserve"> </w:t>
      </w:r>
    </w:p>
    <w:p w14:paraId="46B23B3F" w14:textId="77777777" w:rsidR="006534E1" w:rsidRDefault="006534E1">
      <w:pPr>
        <w:pStyle w:val="a3"/>
      </w:pPr>
      <w:r>
        <w:t xml:space="preserve">　　我從八十五歲開始，放下一切經教，專修專弘淨土。講經只講這一部《無量壽經》，不再講第二部經了。《無量壽經科註》第一回講經圓滿之後從頭再來，講第二回</w:t>
      </w:r>
      <w:r>
        <w:t>……</w:t>
      </w:r>
      <w:r>
        <w:t>現在開始講第五回了。遍遍不一樣，愈講愈細，愈講愈廣，愈講愈深入，法喜充滿，顯示這個經義深廣無盡！我講得歡喜，大家聽得也歡喜，尤其是常年跟著我的，天天在聽經，沒有一個不歡喜，這就是得受用，這是受用淺的；那受用深的，要把所學的東西落實在生活，我們要做到。佛教我們做的認真努力去做，佛不許我們做的決定不犯規。真能萬緣放下，就得念佛三昧；如果繼續努力精進，就有開悟的可能。</w:t>
      </w:r>
      <w:r>
        <w:t xml:space="preserve"> </w:t>
      </w:r>
    </w:p>
    <w:p w14:paraId="3E97C2DE" w14:textId="77777777" w:rsidR="006534E1" w:rsidRDefault="006534E1">
      <w:pPr>
        <w:pStyle w:val="a3"/>
      </w:pPr>
      <w:r>
        <w:t xml:space="preserve">　　我們這一次第五回學習《無量壽經》，我想換個方式：過去是我講大家聽，現在我們拿著這個經文來研究討論，利益更大。你譬如講看破、放下多重要，這麼重要的方法你不肯做，你怪誰？你還在紅塵裡頭攪和，你還繼續搞六道輪迴，錯了！</w:t>
      </w:r>
      <w:r>
        <w:t xml:space="preserve"> </w:t>
      </w:r>
    </w:p>
    <w:p w14:paraId="5F1B9676" w14:textId="77777777" w:rsidR="006534E1" w:rsidRDefault="006534E1">
      <w:pPr>
        <w:pStyle w:val="a3"/>
      </w:pPr>
      <w:r>
        <w:t xml:space="preserve">　　我們這一次學習大經，在一起研究討論，目的就是像我這樣年歲的老年人，怎麼樣在這一生當中清清楚楚、明明白白放下萬緣，希望佛來接引，早一點到極樂世界。我們有願，在極樂世界成就之後乘願再來，具足歷代祖師的條件就可以來了，來去自由，往返隨意。我相信六十以上的老人非常希望有這樣的課程，增長我們往生極樂世界的信心。</w:t>
      </w:r>
      <w:r>
        <w:t xml:space="preserve"> </w:t>
      </w:r>
    </w:p>
    <w:p w14:paraId="40682893" w14:textId="77777777" w:rsidR="006534E1" w:rsidRDefault="006534E1">
      <w:pPr>
        <w:pStyle w:val="a3"/>
      </w:pPr>
      <w:r>
        <w:t xml:space="preserve">　　希望我們同學有緣在一起，要真幹，這一生當中決定成就。海賢老和尚為我們示現，受佛的囑咐，在這個世間住世一百一十二年。佛沒找我們，我們是迷而不覺的凡夫，我們所示現的是六道凡夫，不是佛菩薩，他所示現的是佛菩薩，如果我們明白了、搞清楚了，像他一樣學習。戒律，抓住綱領，給社會大眾做好榜樣，就是教化眾生。佛法深入淺出，教化一些有緣眾生，功德無量，世出世間頭一等的好事！希望我們在這一生，短短數十年的時間好好的抓住，不要空過，一天都不能空過。</w:t>
      </w:r>
      <w:r>
        <w:t xml:space="preserve"> </w:t>
      </w:r>
    </w:p>
    <w:p w14:paraId="76E964F8" w14:textId="77777777" w:rsidR="006534E1" w:rsidRDefault="006534E1">
      <w:pPr>
        <w:pStyle w:val="a3"/>
      </w:pPr>
      <w:r>
        <w:t xml:space="preserve">　　今年過年，同修們找我講幾句話，我講了三次，每次三十分鐘，講什麼？信、願、行三資糧。你能夠抓住三資糧，就決定往生極樂世界。這個法門無比殊勝，太好了！而且是任何一個人都能成就，三根普被，利鈍全收。第一個條件是真信，真正相信有西方極樂世界，極樂世界有阿彌陀佛，我發心要親近他；第二個條件是切願，就是真正求生淨土，我願意見阿彌陀佛，我願意到極樂世界去作佛、去修行；第三個條件是篤行，一句佛號念到底，除了佛號之外，什麼都不想。才動念頭，第一個是妄念，第二個念頭是阿彌陀佛。妄想、分別、執著才起來，就是「南無阿彌陀佛」，這一句佛號取而代之，這是真念佛人。具足信願行三資糧，臨命終時沒有一個不往生，真是一個人修，一個人往生；十個人修，十個人往生；一百個人修，一百個人往生。關鍵，記住：看破、放下！</w:t>
      </w:r>
      <w:r>
        <w:t xml:space="preserve"> </w:t>
      </w:r>
    </w:p>
    <w:p w14:paraId="72D36890" w14:textId="77777777" w:rsidR="006534E1" w:rsidRDefault="006534E1">
      <w:pPr>
        <w:pStyle w:val="a3"/>
      </w:pPr>
      <w:r>
        <w:t xml:space="preserve">　　值此澳洲淨宗學院舉辦「先師長善護追思紀念法會」之際，祝福與會的大眾吉祥安康，道業精進，法喜充滿，光壽無量！祝福各宗教、各族群、各文化之間皆能平等對待，和睦相處！祝福澳洲和世界各國國運昌隆，國泰民安！祝福世界安定和平，盛世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98B4D" w14:textId="77777777" w:rsidR="006534E1" w:rsidRDefault="006534E1" w:rsidP="006534E1">
      <w:r>
        <w:separator/>
      </w:r>
    </w:p>
  </w:endnote>
  <w:endnote w:type="continuationSeparator" w:id="0">
    <w:p w14:paraId="3D7E41B6" w14:textId="77777777" w:rsidR="006534E1" w:rsidRDefault="006534E1" w:rsidP="00653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3BE32" w14:textId="77777777" w:rsidR="006534E1" w:rsidRDefault="006534E1" w:rsidP="006534E1">
      <w:r>
        <w:separator/>
      </w:r>
    </w:p>
  </w:footnote>
  <w:footnote w:type="continuationSeparator" w:id="0">
    <w:p w14:paraId="75ADBFD4" w14:textId="77777777" w:rsidR="006534E1" w:rsidRDefault="006534E1" w:rsidP="006534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34E1"/>
    <w:rsid w:val="006534E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0842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534E1"/>
    <w:pPr>
      <w:tabs>
        <w:tab w:val="center" w:pos="4513"/>
        <w:tab w:val="right" w:pos="9026"/>
      </w:tabs>
      <w:snapToGrid w:val="0"/>
      <w:jc w:val="center"/>
    </w:pPr>
    <w:rPr>
      <w:sz w:val="18"/>
      <w:szCs w:val="18"/>
    </w:rPr>
  </w:style>
  <w:style w:type="character" w:customStyle="1" w:styleId="a5">
    <w:name w:val="页眉 字符"/>
    <w:basedOn w:val="a0"/>
    <w:link w:val="a4"/>
    <w:uiPriority w:val="99"/>
    <w:rsid w:val="006534E1"/>
    <w:rPr>
      <w:rFonts w:ascii="SimSun" w:eastAsia="SimSun" w:hAnsi="SimSun" w:cs="SimSun"/>
      <w:sz w:val="18"/>
      <w:szCs w:val="18"/>
    </w:rPr>
  </w:style>
  <w:style w:type="paragraph" w:styleId="a6">
    <w:name w:val="footer"/>
    <w:basedOn w:val="a"/>
    <w:link w:val="a7"/>
    <w:uiPriority w:val="99"/>
    <w:unhideWhenUsed/>
    <w:rsid w:val="006534E1"/>
    <w:pPr>
      <w:tabs>
        <w:tab w:val="center" w:pos="4513"/>
        <w:tab w:val="right" w:pos="9026"/>
      </w:tabs>
      <w:snapToGrid w:val="0"/>
    </w:pPr>
    <w:rPr>
      <w:sz w:val="18"/>
      <w:szCs w:val="18"/>
    </w:rPr>
  </w:style>
  <w:style w:type="character" w:customStyle="1" w:styleId="a7">
    <w:name w:val="页脚 字符"/>
    <w:basedOn w:val="a0"/>
    <w:link w:val="a6"/>
    <w:uiPriority w:val="99"/>
    <w:rsid w:val="006534E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2025-10-14T01:59:00Z</dcterms:created>
  <dcterms:modified xsi:type="dcterms:W3CDTF">2025-10-14T01:59:00Z</dcterms:modified>
</cp:coreProperties>
</file>