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B4454" w14:textId="77777777" w:rsidR="0006740A" w:rsidRDefault="0006740A">
      <w:r>
        <w:t>香港佛陀教育協會會客談話</w:t>
      </w:r>
      <w:r>
        <w:t>—</w:t>
      </w:r>
      <w:r>
        <w:t xml:space="preserve">遇到問題要問老祖宗　　（第十八集）　　</w:t>
      </w:r>
      <w:r>
        <w:t>2019/11/25</w:t>
      </w:r>
      <w:r>
        <w:t xml:space="preserve">　　香港佛陀教育協會　　檔名：</w:t>
      </w:r>
      <w:r>
        <w:t xml:space="preserve">32-280-0018 </w:t>
      </w:r>
    </w:p>
    <w:p w14:paraId="77D9507C" w14:textId="77777777" w:rsidR="0006740A" w:rsidRDefault="0006740A">
      <w:pPr>
        <w:pStyle w:val="a3"/>
      </w:pPr>
      <w:r>
        <w:t xml:space="preserve">　　遇到問題來了怎麼辦？老祖宗教我們一句話就解決，這句話是「建國君民，教學為先」。你只要把教育辦好，事情就解決了。所以第一大事，辦學！我們自己要從教育做起，國家才能安定、社會才能太平。十年之後看到了，效果成熟了，靈得很。現在全世界家家都有這個問題，一個病、一個根。肯定老祖宗的經驗超過我們，我們沒有法子跟他相比，他行得有效，我們照他這方法決定也有效，真的，真的決定有效。</w:t>
      </w:r>
      <w:r>
        <w:t xml:space="preserve"> </w:t>
      </w:r>
    </w:p>
    <w:p w14:paraId="66F19C8E" w14:textId="77777777" w:rsidR="0006740A" w:rsidRDefault="0006740A">
      <w:pPr>
        <w:pStyle w:val="a3"/>
      </w:pPr>
      <w:r>
        <w:t xml:space="preserve">　　眾生只要憑著良心做事，就有福報。絕不為自己，為自己才有自私自利，自私自利做出來的事情，糊塗到所以然，他自己不知道；不為自己，為社會安定、為世界和平。</w:t>
      </w:r>
      <w:r>
        <w:t xml:space="preserve"> </w:t>
      </w:r>
    </w:p>
    <w:p w14:paraId="5E0FE8FF" w14:textId="77777777" w:rsidR="0006740A" w:rsidRDefault="0006740A">
      <w:pPr>
        <w:pStyle w:val="a3"/>
      </w:pPr>
      <w:r>
        <w:t xml:space="preserve">　　小學是做人的教育，做人從哪裡做起？孝親尊師。孔子能做到一代聖賢靠什麼？會做人。小學是扎根的教育。所以中國的教育決定是聖賢人培養出聖賢，這些聖賢為社會大眾服務。中國教育好！</w:t>
      </w:r>
      <w:r>
        <w:t xml:space="preserve"> </w:t>
      </w:r>
    </w:p>
    <w:p w14:paraId="236A70AE" w14:textId="77777777" w:rsidR="0006740A" w:rsidRDefault="0006740A">
      <w:pPr>
        <w:pStyle w:val="a3"/>
      </w:pPr>
      <w:r>
        <w:t xml:space="preserve">　　老祖宗東西找不到一點瑕疵。讚歎不盡，到你看到之後，佩服得五體投地。要向老祖宗學習，沒話好說。我們的老祖宗世代相承，實實在在了不起，這麼好的教育，而且真的非常有效，留下最好的榜樣。我們今天遇到問題沒人問，你去問誰？在中國有，你去問老祖宗，你的問題就解決了。你糊塗，老祖宗不糊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93E21" w14:textId="77777777" w:rsidR="0006740A" w:rsidRDefault="0006740A" w:rsidP="0006740A">
      <w:r>
        <w:separator/>
      </w:r>
    </w:p>
  </w:endnote>
  <w:endnote w:type="continuationSeparator" w:id="0">
    <w:p w14:paraId="2279B3BE" w14:textId="77777777" w:rsidR="0006740A" w:rsidRDefault="0006740A" w:rsidP="00067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3B159" w14:textId="77777777" w:rsidR="0006740A" w:rsidRDefault="0006740A" w:rsidP="0006740A">
      <w:r>
        <w:separator/>
      </w:r>
    </w:p>
  </w:footnote>
  <w:footnote w:type="continuationSeparator" w:id="0">
    <w:p w14:paraId="6CEF5C7C" w14:textId="77777777" w:rsidR="0006740A" w:rsidRDefault="0006740A" w:rsidP="000674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40A"/>
    <w:rsid w:val="000674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409F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74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74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74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74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