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E87B" w14:textId="77777777" w:rsidR="004A3B93" w:rsidRDefault="004A3B93">
      <w:r>
        <w:t>香港佛陀教育協會餐後開示</w:t>
      </w:r>
      <w:r>
        <w:t>—</w:t>
      </w:r>
      <w:r>
        <w:t xml:space="preserve">誠實、理智、大方，努力，你會有很大的前途　　（第一集）　　</w:t>
      </w:r>
      <w:r>
        <w:t>2018/3/30</w:t>
      </w:r>
      <w:r>
        <w:t xml:space="preserve">　　香港佛陀教育協會　　檔名：</w:t>
      </w:r>
      <w:r>
        <w:t xml:space="preserve">32-287-0001 </w:t>
      </w:r>
    </w:p>
    <w:p w14:paraId="16BBB5B1" w14:textId="77777777" w:rsidR="004A3B93" w:rsidRDefault="004A3B93">
      <w:pPr>
        <w:pStyle w:val="a3"/>
      </w:pPr>
      <w:r>
        <w:t xml:space="preserve">　　你要問我身體怎麼保養的，你一生，記住，我是章嘉大師教給我的，不管人、不管事、不管錢，你就會過到像方東美先生講的「人生最高的享受」。所以你們如果要想一生過最快樂、最幸福的日子，三不管。</w:t>
      </w:r>
      <w:r>
        <w:t xml:space="preserve"> </w:t>
      </w:r>
    </w:p>
    <w:p w14:paraId="3A35F648" w14:textId="77777777" w:rsidR="004A3B93" w:rsidRDefault="004A3B93">
      <w:pPr>
        <w:pStyle w:val="a3"/>
      </w:pPr>
      <w:r>
        <w:t xml:space="preserve">　　我替佛做事情，我為一切眾生做事情，事情再多，那是積累功德、增長壽命、增長福報，就是甘珠活佛告訴我的。我們一生就做一樁事情，講經教學。現在講經教學人沒有了，就剩這麼一個，所以福報最大，壽命最長。我們也沒有求壽命，也沒有求福報。所以要修積功德，不要福報，福報自然來，壽命自然延長。真靈，不是假的。所以我這一生是個榜樣。</w:t>
      </w:r>
      <w:r>
        <w:t xml:space="preserve"> </w:t>
      </w:r>
    </w:p>
    <w:p w14:paraId="4335FDB9" w14:textId="77777777" w:rsidR="004A3B93" w:rsidRDefault="004A3B93">
      <w:pPr>
        <w:pStyle w:val="a3"/>
      </w:pPr>
      <w:r>
        <w:t xml:space="preserve">　　凡是真正發這個大心，救傳統文化、救宗教教學，你幹這樁事情，這個世間第一等的福報，沒有比這個更殊勝。</w:t>
      </w:r>
      <w:r>
        <w:t xml:space="preserve"> </w:t>
      </w:r>
    </w:p>
    <w:p w14:paraId="09538CAF" w14:textId="77777777" w:rsidR="004A3B93" w:rsidRDefault="004A3B93">
      <w:pPr>
        <w:pStyle w:val="a3"/>
      </w:pPr>
      <w:r>
        <w:t xml:space="preserve">　　做老師，老師給學生的榜樣，要做出榜樣給學生看，身教，言教是其次。你能夠幫助學生，各個學生都懂得尊師重道，這個功德太大了！</w:t>
      </w:r>
      <w:r>
        <w:t xml:space="preserve"> </w:t>
      </w:r>
    </w:p>
    <w:p w14:paraId="6548CD52" w14:textId="77777777" w:rsidR="004A3B93" w:rsidRDefault="004A3B93">
      <w:pPr>
        <w:pStyle w:val="a3"/>
      </w:pPr>
      <w:r>
        <w:t xml:space="preserve">　　我自己是反省，我什麼都不會，書也沒念好，都是在戰爭的年代。我們這個年齡，這一輩子最可憐的就是在戰亂，天天要逃難，完全用兩個腿走路，沒有交通工具。八年抗戰，走了十個省，也走了幾萬里路，吃這些苦頭。我一生有三樁好處，就這個救了我：第一個，老實；第二個，我的校長告訴我的，理智，不糊塗，理智，有能力辨別邪正是非；第三個，大方，可以犧牲自己成全別人，不小氣。老師告訴我，「努力，你會有很大的前途」。這是日本投降的那一年，我的校長在我的作業上批了幾個字，「誠實、理智、大方，努力，你會有很大的前途」。</w:t>
      </w:r>
      <w:r>
        <w:t xml:space="preserve"> </w:t>
      </w:r>
    </w:p>
    <w:p w14:paraId="34F9A206" w14:textId="77777777" w:rsidR="004A3B93" w:rsidRDefault="004A3B93">
      <w:pPr>
        <w:pStyle w:val="a3"/>
      </w:pPr>
      <w:r>
        <w:t xml:space="preserve">　　很大的前途，到現在才看到，走進聯合國了。這什麼任務？把西方的宗教找回來，利用聯合國這個道場，我把它看作是道場、是學校，來培育下一代的弘法人才。聯合國肯定了，宗教是教育，宗教能夠救這個社會。希望宗教團結，宗教統統出來講學，祈禱這些儀式照做，雙管齊下，聯合國裡邊是講經教學。我要把全世界的人才，關於倫理、道德、因果，跟聖賢教育，這些人才我統統把他找來。我請他到聯合國來講演、來教學，讓全世界都知道。我們替社會做了好事，替人類做一樁好事。這是無法想像的緣分。所以我想我的老師給我寫了幾個字，真的兌現了，這是屬於因果報應。</w:t>
      </w:r>
      <w:r>
        <w:t xml:space="preserve"> </w:t>
      </w:r>
    </w:p>
    <w:p w14:paraId="67C994D9" w14:textId="77777777" w:rsidR="004A3B93" w:rsidRDefault="004A3B93">
      <w:pPr>
        <w:pStyle w:val="a3"/>
      </w:pPr>
      <w:r>
        <w:t xml:space="preserve">　　所以，不要為自己想，上天為我想；我要為我自己想，上天就不理我了，那就是你自己的業力支配自己，很苦。為什麼不把這個丟掉？我們去為地球人想，為苦難眾生著想。特別是中國，中國這個傳統文化，五千年的歷史，五千年世世代代的老祖宗，你要把它傳承下去，不讓它滅掉，他多感激你，老祖宗感激你。</w:t>
      </w:r>
      <w:r>
        <w:t xml:space="preserve"> </w:t>
      </w:r>
    </w:p>
    <w:p w14:paraId="3B602C6A" w14:textId="77777777" w:rsidR="004A3B93" w:rsidRDefault="004A3B93">
      <w:pPr>
        <w:pStyle w:val="a3"/>
      </w:pPr>
      <w:r>
        <w:t xml:space="preserve">　　對中國要有信心，中國自古幾千年來，沒有起心動念欺負別人，都希望我好你也好，大家都好。所以上天照顧中國，中國起來是必然的。你看中國的歷史，你去讀歷史，幾千年來改朝換代，前面這個政權推翻了之後，大概五年，社會安定了，上軌道。這個軌道是什麼？頒布禮樂，制禮作樂，所以社會它有秩序了，一點都不亂。</w:t>
      </w:r>
      <w:r>
        <w:t xml:space="preserve"> </w:t>
      </w:r>
    </w:p>
    <w:p w14:paraId="7394A157" w14:textId="77777777" w:rsidR="004A3B93" w:rsidRDefault="004A3B93">
      <w:pPr>
        <w:pStyle w:val="a3"/>
      </w:pPr>
      <w:r>
        <w:lastRenderedPageBreak/>
        <w:t xml:space="preserve">　　禮樂是什麼？就是從人的心、行，用教育的方式來規範他。讀書人是什麼？讀書人是學聖、學賢，學聖賢人。現在讀書是為我以後能賺多少錢，這就完了，這教育就沒有了。中國，上等的、天子的福報，聖人；其次的，賢人；再其次的，君子。中國什麼教育？聖賢君子的教育。現在這麼多年來，沒人講、沒有人知道、沒有人認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FA0C2" w14:textId="77777777" w:rsidR="004A3B93" w:rsidRDefault="004A3B93" w:rsidP="004A3B93">
      <w:r>
        <w:separator/>
      </w:r>
    </w:p>
  </w:endnote>
  <w:endnote w:type="continuationSeparator" w:id="0">
    <w:p w14:paraId="3F0848D2" w14:textId="77777777" w:rsidR="004A3B93" w:rsidRDefault="004A3B93" w:rsidP="004A3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0364" w14:textId="77777777" w:rsidR="004A3B93" w:rsidRDefault="004A3B93" w:rsidP="004A3B93">
      <w:r>
        <w:separator/>
      </w:r>
    </w:p>
  </w:footnote>
  <w:footnote w:type="continuationSeparator" w:id="0">
    <w:p w14:paraId="5DEEC1F7" w14:textId="77777777" w:rsidR="004A3B93" w:rsidRDefault="004A3B93" w:rsidP="004A3B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93"/>
    <w:rsid w:val="004A3B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C92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B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B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B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B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