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9404" w14:textId="77777777" w:rsidR="003011F1" w:rsidRDefault="003011F1">
      <w:r>
        <w:t>香港佛陀教育協會餐後開示</w:t>
      </w:r>
      <w:r>
        <w:t>—</w:t>
      </w:r>
      <w:r>
        <w:t xml:space="preserve">看破放下從我做起　　（第二集）　　</w:t>
      </w:r>
      <w:r>
        <w:t>2018/4/1</w:t>
      </w:r>
      <w:r>
        <w:t xml:space="preserve">　　香港佛陀教育協會　　檔名：</w:t>
      </w:r>
      <w:r>
        <w:t xml:space="preserve">32-287-0002 </w:t>
      </w:r>
    </w:p>
    <w:p w14:paraId="7EF64167" w14:textId="77777777" w:rsidR="003011F1" w:rsidRDefault="003011F1">
      <w:pPr>
        <w:pStyle w:val="a3"/>
      </w:pPr>
      <w:r>
        <w:t xml:space="preserve">　　你這很冷靜的觀察，現在的人，他想什麼、他求什麼？全是名聞利養，所感應的全是負面的。從哪裡來的？一切法從心想生，你心裡想什麼，報應就來了。使命，怎麼來救這個問題？</w:t>
      </w:r>
      <w:r>
        <w:t xml:space="preserve"> </w:t>
      </w:r>
    </w:p>
    <w:p w14:paraId="48381875" w14:textId="77777777" w:rsidR="003011F1" w:rsidRDefault="003011F1">
      <w:pPr>
        <w:pStyle w:val="a3"/>
      </w:pPr>
      <w:r>
        <w:t xml:space="preserve">　　東方的傳統是儒釋道，西方的傳統是宗教，宗教沒有了，西方社會會更亂。一面發展科技，科技是往前走，文化是往後退。看到這個情形，我們要不要來救？救，憑什麼救？憑我們一點點認知來救，我認識這個環境，我了解這個環境，我不能跟著這個環境走。</w:t>
      </w:r>
      <w:r>
        <w:t xml:space="preserve"> </w:t>
      </w:r>
    </w:p>
    <w:p w14:paraId="2B0F2D14" w14:textId="77777777" w:rsidR="003011F1" w:rsidRDefault="003011F1">
      <w:pPr>
        <w:pStyle w:val="a3"/>
      </w:pPr>
      <w:r>
        <w:t xml:space="preserve">　　佛法裡頭有妙訣，真的妙、真有效，看破、放下，問題就解決了。看破是了解事實真相，了解事實的因果，什麼因結什麼樣的果報，我們不能不知道。真的明白了，這叫智慧。絕不能走這條路，走這條路，果報肯定在無間地獄。人類到今天，救命只有一條，你要把這一條毀掉，障礙它，這個罪多重！可是現在大家都在幹，幹得很熱鬧。有這種智慧，看到這個事實、原因，這叫看破。從哪裡做起？從我做起，不要從別人，別人都靠不住。我不幹壞事，我沒有壞的念頭。</w:t>
      </w:r>
      <w:r>
        <w:t xml:space="preserve"> </w:t>
      </w:r>
    </w:p>
    <w:p w14:paraId="00411350" w14:textId="77777777" w:rsidR="003011F1" w:rsidRDefault="003011F1">
      <w:pPr>
        <w:pStyle w:val="a3"/>
      </w:pPr>
      <w:r>
        <w:t xml:space="preserve">　　我們希望宗教教育能夠普遍展開。神愛世人，核心中心思想，必須在我們自己心裡建立。上帝在哪裡？上帝在我心裡。什麼心？愛世人。愛世人就不能害世人，愛世人是上帝的信徒。教會裡面的神職人員，他來傳播上帝的愛。</w:t>
      </w:r>
      <w:r>
        <w:t xml:space="preserve"> </w:t>
      </w:r>
    </w:p>
    <w:p w14:paraId="5B8E9CA2" w14:textId="77777777" w:rsidR="003011F1" w:rsidRDefault="003011F1">
      <w:pPr>
        <w:pStyle w:val="a3"/>
      </w:pPr>
      <w:r>
        <w:t xml:space="preserve">　　我們要把「宗教」兩個字講清楚，不至於產生誤會，用中國文字，讓大家知道中國文字之美、文字的優秀。宗這個字，在中國有三個意思：第一個，主要的；第二個，重要的；第三個，尊崇的，尊重、崇高。教也有三個意思：教育、教學、教化。這兩個字連起來，意思就明白了。宗教是主要的教育，宗教是重要的教學，宗教是尊崇的教化，不是迷信。</w:t>
      </w:r>
      <w:r>
        <w:t xml:space="preserve"> </w:t>
      </w:r>
    </w:p>
    <w:p w14:paraId="091BD204" w14:textId="77777777" w:rsidR="003011F1" w:rsidRDefault="003011F1">
      <w:pPr>
        <w:pStyle w:val="a3"/>
      </w:pPr>
      <w:r>
        <w:t xml:space="preserve">　　上帝在哪裡？上帝指我們的心。佛家講真如自性，比這個講得高，一般人真的不懂。上帝就是「愛世人」三個字，愛世人就是上帝。眾生有苦有難，你要幫助他們解決，你不能製造苦難；製造苦難，破壞宗教教育，罪很重。</w:t>
      </w:r>
      <w:r>
        <w:t xml:space="preserve"> </w:t>
      </w:r>
    </w:p>
    <w:p w14:paraId="0B54992E" w14:textId="77777777" w:rsidR="003011F1" w:rsidRDefault="003011F1">
      <w:pPr>
        <w:pStyle w:val="a3"/>
      </w:pPr>
      <w:r>
        <w:t xml:space="preserve">　　我們今天接手了，就應當把宗教走向正軌，跟社會做出最大的貢獻。宗教裡頭沒有對立，我們講不同的宗教同一個真神。我問這些宗教朋友們，你們相不相信有上帝？相信；相不相信有天使？相信；相信有上帝。你們對上帝很尊重，但是對一般人就不尊重，尤其對異教，不同的宗教，甚至於毀謗，這錯誤了。所有的宗教就一個上帝，為什麼那麼多宗教、那麼多派別？眾生的根性不一樣。佛也不例外，應以什麼法得度，就教他什麼法，不是一個法。</w:t>
      </w:r>
      <w:r>
        <w:t xml:space="preserve"> </w:t>
      </w:r>
    </w:p>
    <w:p w14:paraId="47853641" w14:textId="77777777" w:rsidR="003011F1" w:rsidRDefault="003011F1">
      <w:pPr>
        <w:pStyle w:val="a3"/>
      </w:pPr>
      <w:r>
        <w:t xml:space="preserve">　　八萬四千法門，你選擇對了，門門都是第一，都能幫助你成就無上道。我們今天為什麼選擇淨土？八萬四千法門看了，每一個法門都不容易學，都很難成就，沒有把握。淨土法門我有把握，它簡單，它只要具備三個條件：第一個相信，真正相信，沒有懷疑，西方有極樂世界；第二個，我要去，下定決心，我選擇極樂世界，我一定求</w:t>
      </w:r>
      <w:r>
        <w:lastRenderedPageBreak/>
        <w:t>往生；第三句話就是專念阿彌陀佛。信、願、行，這個我有把握，我走這個路能走得通。</w:t>
      </w:r>
      <w:r>
        <w:t xml:space="preserve"> </w:t>
      </w:r>
    </w:p>
    <w:p w14:paraId="5C7F2C76" w14:textId="77777777" w:rsidR="003011F1" w:rsidRDefault="003011F1">
      <w:pPr>
        <w:pStyle w:val="a3"/>
      </w:pPr>
      <w:r>
        <w:t xml:space="preserve">　　凡是修淨土不能往生的，世間的緣沒有放下，那就把你拖下來了；你真肯放下，世間全是假的，沒有一樣是真的。能看破、能放下，一心專念阿彌陀佛，求生淨土，沒有一個不去。造作五逆十惡，臨命終時真正懺悔、後悔，真正相信，真正求生淨土，還是能往生，保證書給你了。保證書在哪裡？《無量壽經》是保證書，你去看看。所以只有這一部經我們管用，其他的我們看看，給它磕三個頭，沒用處，救不了你。這是真的，不是假的。</w:t>
      </w:r>
      <w:r>
        <w:t xml:space="preserve"> </w:t>
      </w:r>
    </w:p>
    <w:p w14:paraId="15D98456" w14:textId="77777777" w:rsidR="003011F1" w:rsidRDefault="003011F1">
      <w:pPr>
        <w:pStyle w:val="a3"/>
      </w:pPr>
      <w:r>
        <w:t xml:space="preserve">　　多做好事。什麼是好事？利益眾生的事，好事。今天眾生麻煩了，有了危機，什麼危機？文化快要失掉了，要救文化。西方，把宗教回歸教育，東方，把儒釋道找回來，我們走這個路子。漢學院跟和諧博士班，培養什麼人？培養聖人，培養賢人，培養君子。我現在走到要培養下一代，比什麼都重要。所以我們要幫助全世界每個宗教，培養高級的弘法人才。這個高級的就是拿到博士學位，有大學教授的資格，這個我們都沒有問題，都能做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E96E9" w14:textId="77777777" w:rsidR="003011F1" w:rsidRDefault="003011F1" w:rsidP="003011F1">
      <w:r>
        <w:separator/>
      </w:r>
    </w:p>
  </w:endnote>
  <w:endnote w:type="continuationSeparator" w:id="0">
    <w:p w14:paraId="51D99CD7" w14:textId="77777777" w:rsidR="003011F1" w:rsidRDefault="003011F1" w:rsidP="0030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24E88" w14:textId="77777777" w:rsidR="003011F1" w:rsidRDefault="003011F1" w:rsidP="003011F1">
      <w:r>
        <w:separator/>
      </w:r>
    </w:p>
  </w:footnote>
  <w:footnote w:type="continuationSeparator" w:id="0">
    <w:p w14:paraId="434A44B3" w14:textId="77777777" w:rsidR="003011F1" w:rsidRDefault="003011F1" w:rsidP="00301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F1"/>
    <w:rsid w:val="003011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069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1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1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1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1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