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75172" w14:textId="77777777" w:rsidR="0002481E" w:rsidRDefault="0002481E">
      <w:r>
        <w:t>香港佛陀教育協會餐後開示</w:t>
      </w:r>
      <w:r>
        <w:t>—</w:t>
      </w:r>
      <w:r>
        <w:t xml:space="preserve">這一生不能放棄的緣分　　（第十二集）　　</w:t>
      </w:r>
      <w:r>
        <w:t>2019/2/28</w:t>
      </w:r>
      <w:r>
        <w:t xml:space="preserve">　　香港佛陀教育協會　　檔名：</w:t>
      </w:r>
      <w:r>
        <w:t xml:space="preserve">32-287-0012 </w:t>
      </w:r>
    </w:p>
    <w:p w14:paraId="5CEC8FA7" w14:textId="77777777" w:rsidR="0002481E" w:rsidRDefault="0002481E">
      <w:pPr>
        <w:pStyle w:val="a3"/>
      </w:pPr>
      <w:r>
        <w:t xml:space="preserve">　　學佛，我們相信我們都不是一生，都是多生多劫都在學佛。無論你學到什麼階層，不往生都得不到真實利益，一定要求往生，要做佛陀蓮花下面的學生，才算是真正的成就。難不難？不難，想去就去。我們心裡想的，阿彌陀佛跟我們完全是心心相印。</w:t>
      </w:r>
      <w:r>
        <w:t xml:space="preserve"> </w:t>
      </w:r>
    </w:p>
    <w:p w14:paraId="7A4FE2A4" w14:textId="77777777" w:rsidR="0002481E" w:rsidRDefault="0002481E">
      <w:pPr>
        <w:pStyle w:val="a3"/>
      </w:pPr>
      <w:r>
        <w:t xml:space="preserve">　　老師教導我們，對我們愛護到極處，何以見得？勉勵我們、教導我們這一生決定要往生淨土，不能有第二條路，有第二條路，你就把這個緣毀掉了。這個緣下一次再遇到，那不知道是多少生、多少劫以後。這些事實真相我們都必須認真了解它、參透它，決定不放棄這一生的緣分。他們能做到的，我們個個人都能做到，不要只聽了、看了，心裡好羨慕。我們有分；沒有分，你聽不到，你也看不到。記住，要往生；不往生就白來了，修得再好，來生福報大，享受福報又迷了，機會就失掉了，這很可惜。所以什麼是大事？念佛往生是大事。這個世界都是第二、第三、第四順序的，要把求生淨土放在第一個，決定求往生。</w:t>
      </w:r>
      <w:r>
        <w:t xml:space="preserve"> </w:t>
      </w:r>
    </w:p>
    <w:p w14:paraId="65B699C6" w14:textId="77777777" w:rsidR="0002481E" w:rsidRDefault="0002481E">
      <w:pPr>
        <w:pStyle w:val="a3"/>
      </w:pPr>
      <w:r>
        <w:t xml:space="preserve">　　怎麼才能往生？非常簡單，看破放下。看破是了解事實真相，真相是什麼？真相是空，萬法皆空，沒有一樣是真的。怎麼個空法？佛說出來了，在那個時代很難得，現在很容易。量子力學家告訴我們，我們這個世間所有物質現象，包括我們現前的身相，實際上它是剎那生滅。我們看鐘，能不能留住？留不住，一秒一秒過去。那換句話說，壽命多長？一秒鐘。第二個一秒鐘不是第一個一秒鐘，你已經換個身體了，我們自己都不知道，都要那些過來人把實際狀況講清楚、講明白，我們這才回想起來，是真的不是假的。我活到九十三歲了，還算不錯，九十三歲多少個身體？一秒鐘一個身體，我們一天多少個身體？一年多少個身體？活這麼大年歲，多少個身體？一個最要緊的事情，每一秒都不一樣！你要懂這個道理，這才叫真看破了。</w:t>
      </w:r>
      <w:r>
        <w:t xml:space="preserve"> </w:t>
      </w:r>
    </w:p>
    <w:p w14:paraId="293625DC" w14:textId="77777777" w:rsidR="0002481E" w:rsidRDefault="0002481E">
      <w:pPr>
        <w:pStyle w:val="a3"/>
      </w:pPr>
      <w:r>
        <w:t xml:space="preserve">　　我們壽命多長？一秒鐘。一秒鐘過去了，下面第二個一秒鐘、第三個一秒鐘</w:t>
      </w:r>
      <w:r>
        <w:t>……</w:t>
      </w:r>
      <w:r>
        <w:t xml:space="preserve">這是真相，不是假相，我們才恍然大悟。你要能夠提醒這個層面，你才曉得這個世界是假的，如同夢境。夢境時間短，這個現相比夢境還要短。你要被這些虛幻不實在的假相欺騙了，你對它有留戀，捨不得離開它，錯了！所以修行人真正明白之後，什麼都不放在心上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3CC58" w14:textId="77777777" w:rsidR="0002481E" w:rsidRDefault="0002481E" w:rsidP="0002481E">
      <w:r>
        <w:separator/>
      </w:r>
    </w:p>
  </w:endnote>
  <w:endnote w:type="continuationSeparator" w:id="0">
    <w:p w14:paraId="3ED9AC66" w14:textId="77777777" w:rsidR="0002481E" w:rsidRDefault="0002481E" w:rsidP="00024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33A5E" w14:textId="77777777" w:rsidR="0002481E" w:rsidRDefault="0002481E" w:rsidP="0002481E">
      <w:r>
        <w:separator/>
      </w:r>
    </w:p>
  </w:footnote>
  <w:footnote w:type="continuationSeparator" w:id="0">
    <w:p w14:paraId="1261EF25" w14:textId="77777777" w:rsidR="0002481E" w:rsidRDefault="0002481E" w:rsidP="000248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81E"/>
    <w:rsid w:val="0002481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30D3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48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48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48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48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