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9715" w14:textId="77777777" w:rsidR="00077328" w:rsidRDefault="00077328">
      <w:r>
        <w:t>法國巴黎餐後開示</w:t>
      </w:r>
      <w:r>
        <w:t>—</w:t>
      </w:r>
      <w:r>
        <w:t>與人無爭</w:t>
      </w:r>
      <w:r>
        <w:t xml:space="preserve"> </w:t>
      </w:r>
      <w:r>
        <w:t xml:space="preserve">於世無爭　　（第二十三集）　　</w:t>
      </w:r>
      <w:r>
        <w:t>2019/6/4</w:t>
      </w:r>
      <w:r>
        <w:t xml:space="preserve">　　法國巴黎精舍　　檔名：</w:t>
      </w:r>
      <w:r>
        <w:t xml:space="preserve">32-295-0023 </w:t>
      </w:r>
    </w:p>
    <w:p w14:paraId="4C71E4A8" w14:textId="77777777" w:rsidR="00077328" w:rsidRDefault="00077328">
      <w:pPr>
        <w:pStyle w:val="a3"/>
      </w:pPr>
      <w:r>
        <w:t xml:space="preserve">　　處這個時代，這是整個時代最好的方法，凡是有爭論的我都退出，遠遠的退出。請你說幾句話，我沒學過，我沒有資格說話。處處退讓，天下太平；你要不退讓就爭論，爭論沒完沒了，有時候結下冤仇自己不知道。所以多念佛。</w:t>
      </w:r>
      <w:r>
        <w:t xml:space="preserve"> </w:t>
      </w:r>
    </w:p>
    <w:p w14:paraId="485DEDAD" w14:textId="77777777" w:rsidR="00077328" w:rsidRDefault="00077328">
      <w:pPr>
        <w:pStyle w:val="a3"/>
      </w:pPr>
      <w:r>
        <w:t xml:space="preserve">　　佛很高明，教我們想阿彌陀佛、念阿彌陀佛，把想跟念非阿彌陀佛的都給它丟掉，這是最高明的。為什麼？我們學佛的人，既然是志願往生極樂世界，身在這個世界上，與人無爭，於世也無爭，你才能平安度過。別人要的讓給他，與人無爭，遇事知道進退，就保平安了。</w:t>
      </w:r>
      <w:r>
        <w:t xml:space="preserve"> </w:t>
      </w:r>
    </w:p>
    <w:p w14:paraId="5673EE39" w14:textId="77777777" w:rsidR="00077328" w:rsidRDefault="00077328">
      <w:pPr>
        <w:pStyle w:val="a3"/>
      </w:pPr>
      <w:r>
        <w:t xml:space="preserve">　　觀察緣分，隨緣消業。你們大家要問我，我常常只一句話告訴人：求生淨土。我們沒有這個能力、沒有智慧、沒有福報，所以求佛菩薩，希望早一天往生，這是真的不是假的，隨時都想走。每個人欲望沒止境，他們都是懷著競爭的這個念頭而來的，他來幹什麼？他來就是爭。我們用什麼方法來應付？我們讓。</w:t>
      </w:r>
      <w:r>
        <w:t xml:space="preserve"> </w:t>
      </w:r>
    </w:p>
    <w:p w14:paraId="3886DB85" w14:textId="77777777" w:rsidR="00077328" w:rsidRDefault="00077328">
      <w:pPr>
        <w:pStyle w:val="a3"/>
      </w:pPr>
      <w:r>
        <w:t xml:space="preserve">　　只有讓，不能爭，爭，問題愈來愈大；一讓的時候，退，問題就解決了。這種人這一生過得很有意義，肯定是與人無爭、於世無求。無爭無求，到這來好辦；有絲毫爭、求就很苦，你所爭所求的是苦，自找苦吃，不是別人給你的，自己找的，所以知退。</w:t>
      </w:r>
      <w:r>
        <w:t xml:space="preserve"> </w:t>
      </w:r>
    </w:p>
    <w:p w14:paraId="28A05CDA" w14:textId="77777777" w:rsidR="00077328" w:rsidRDefault="00077328">
      <w:pPr>
        <w:pStyle w:val="a3"/>
      </w:pPr>
      <w:r>
        <w:t xml:space="preserve">　　前進只有一樁事情，念佛求生淨土，我對這個事情精進不懈，其他的統統退出。要把住這個關，你才能度過這個時代。只有這條是活路、生路，萬無一失的大道，直通阿彌陀佛。這條路沒有人爭，除這條路之外都要爭。這個世界上，不跟人拼、不跟人爭你就走不通，菩提大道不要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170B" w14:textId="77777777" w:rsidR="00077328" w:rsidRDefault="00077328" w:rsidP="00077328">
      <w:r>
        <w:separator/>
      </w:r>
    </w:p>
  </w:endnote>
  <w:endnote w:type="continuationSeparator" w:id="0">
    <w:p w14:paraId="01746100" w14:textId="77777777" w:rsidR="00077328" w:rsidRDefault="00077328" w:rsidP="00077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F2F9" w14:textId="77777777" w:rsidR="00077328" w:rsidRDefault="00077328" w:rsidP="00077328">
      <w:r>
        <w:separator/>
      </w:r>
    </w:p>
  </w:footnote>
  <w:footnote w:type="continuationSeparator" w:id="0">
    <w:p w14:paraId="7F0C7E65" w14:textId="77777777" w:rsidR="00077328" w:rsidRDefault="00077328" w:rsidP="000773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28"/>
    <w:rsid w:val="000773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ABE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3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3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3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3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