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D7A16" w14:textId="77777777" w:rsidR="00AA3CE9" w:rsidRDefault="00AA3CE9">
      <w:r>
        <w:t>法國巴黎會客談話</w:t>
      </w:r>
      <w:r>
        <w:t>—</w:t>
      </w:r>
      <w:r>
        <w:t xml:space="preserve">統統放下，一切隨它去吧　　（第三十五集）　　</w:t>
      </w:r>
      <w:r>
        <w:t>2019/5/28</w:t>
      </w:r>
      <w:r>
        <w:t xml:space="preserve">　　法國巴黎精舍　　檔名：</w:t>
      </w:r>
      <w:r>
        <w:t xml:space="preserve">32-298-0035 </w:t>
      </w:r>
    </w:p>
    <w:p w14:paraId="422186F8" w14:textId="77777777" w:rsidR="00AA3CE9" w:rsidRDefault="00AA3CE9">
      <w:pPr>
        <w:pStyle w:val="a3"/>
      </w:pPr>
      <w:r>
        <w:t xml:space="preserve">　　我跟老師（那個時候還沒有出家），章嘉大師，我向他請教修行的方法，他告訴我：看破、放下。真正做，看破放下，八萬四千法門，無論走哪一條路都能走通；如果你放不下，你還有執著，那你根本還沒上路，你還要從根基上去扎。這些老人現在都走了，現在人苦！所以要靠自己，多聽經，一遍一遍重複的聽，聽久了會開悟，那才是真的，不是假的。</w:t>
      </w:r>
      <w:r>
        <w:t xml:space="preserve"> </w:t>
      </w:r>
    </w:p>
    <w:p w14:paraId="1B439DEE" w14:textId="77777777" w:rsidR="00AA3CE9" w:rsidRDefault="00AA3CE9">
      <w:pPr>
        <w:pStyle w:val="a3"/>
      </w:pPr>
      <w:r>
        <w:t xml:space="preserve">　　基礎是在放下，沒有放下，總是心裡頭有許許多多的問題，那都是障礙，這些障礙要把它排除。所以章嘉大師教給我，行門就是看破放下，就是修行。並不麻煩，要持之有恆，一年一年都有進步，不知不覺入了境界。也不是有意的，有意，這條路走不通，有意就是障礙。沒有意思，什麼都不想，就對了；想就錯了，想是有念頭，修行是不許可你有念頭。</w:t>
      </w:r>
      <w:r>
        <w:t xml:space="preserve"> </w:t>
      </w:r>
    </w:p>
    <w:p w14:paraId="0C0E7208" w14:textId="77777777" w:rsidR="00AA3CE9" w:rsidRDefault="00AA3CE9">
      <w:pPr>
        <w:pStyle w:val="a3"/>
      </w:pPr>
      <w:r>
        <w:t xml:space="preserve">　　什麼時候你會覺悟？眼看東西、耳聽東西，看得清楚、聽得清楚，不分別不執著，你的功夫有進步。如果心地很清淨，什麼都沒有了，提升了；愈往上提升，功德愈殊勝。自己知道，別人不知道。這個叫什麼？這就有功夫了。有功夫是什麼意思？你妄想執著放下了，起心動念放下了，看得很清楚，又好像什麼都沒看到，這個境界很有味道，要入進去。天天在六根上鍛鍊自己不分別、不執著，這叫真功夫！古聖先賢都是這樣出來的，我們走的是一條路。</w:t>
      </w:r>
      <w:r>
        <w:t xml:space="preserve"> </w:t>
      </w:r>
    </w:p>
    <w:p w14:paraId="213943B9" w14:textId="77777777" w:rsidR="00AA3CE9" w:rsidRDefault="00AA3CE9">
      <w:pPr>
        <w:pStyle w:val="a3"/>
      </w:pPr>
      <w:r>
        <w:t xml:space="preserve">　　世出世間法，一切隨它去吧！不管好壞，統統不計較。為什麼不計較？假的，一樣也帶不去，你掛念它幹什麼？功夫沒有別的，就是放下。統統都放下了，你成佛了，真心現前；放不下，念阿彌陀佛都不行，怎麼到最後還有個阿彌陀佛？到阿彌陀佛都沒有了，你成功了，你真見佛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86775" w14:textId="77777777" w:rsidR="00AA3CE9" w:rsidRDefault="00AA3CE9" w:rsidP="00AA3CE9">
      <w:r>
        <w:separator/>
      </w:r>
    </w:p>
  </w:endnote>
  <w:endnote w:type="continuationSeparator" w:id="0">
    <w:p w14:paraId="7045AE5E" w14:textId="77777777" w:rsidR="00AA3CE9" w:rsidRDefault="00AA3CE9" w:rsidP="00AA3C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1C4C" w14:textId="77777777" w:rsidR="00AA3CE9" w:rsidRDefault="00AA3CE9" w:rsidP="00AA3CE9">
      <w:r>
        <w:separator/>
      </w:r>
    </w:p>
  </w:footnote>
  <w:footnote w:type="continuationSeparator" w:id="0">
    <w:p w14:paraId="5C882F58" w14:textId="77777777" w:rsidR="00AA3CE9" w:rsidRDefault="00AA3CE9" w:rsidP="00AA3C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E9"/>
    <w:rsid w:val="00AA3C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8E2F3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3C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3C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3C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3C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