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5A4DE" w14:textId="77777777" w:rsidR="003B2D48" w:rsidRDefault="003B2D48">
      <w:r>
        <w:t>法國巴黎會客談話</w:t>
      </w:r>
      <w:r>
        <w:t>—</w:t>
      </w:r>
      <w:r>
        <w:t>心地清淨</w:t>
      </w:r>
      <w:r>
        <w:t xml:space="preserve"> </w:t>
      </w:r>
      <w:r>
        <w:t xml:space="preserve">一聽就懂　　（第三十七集）　　</w:t>
      </w:r>
      <w:r>
        <w:t>2019/5/28</w:t>
      </w:r>
      <w:r>
        <w:t xml:space="preserve">　　法國巴黎精舍　　檔名：</w:t>
      </w:r>
      <w:r>
        <w:t xml:space="preserve">32-298-0037 </w:t>
      </w:r>
    </w:p>
    <w:p w14:paraId="2D029604" w14:textId="77777777" w:rsidR="003B2D48" w:rsidRDefault="003B2D48">
      <w:pPr>
        <w:pStyle w:val="a3"/>
      </w:pPr>
      <w:r>
        <w:t xml:space="preserve">　　佛法講，都是有因果的，不曉得什麼時候結的冤，這個時候碰到了，因緣和合，果報現前。佛教人最重要的冷靜，不管什麼時候，心地冷靜，愈是在這種場合裡頭愈要清淨，動作要緩慢，不至於產生誤會。</w:t>
      </w:r>
      <w:r>
        <w:t xml:space="preserve"> </w:t>
      </w:r>
    </w:p>
    <w:p w14:paraId="5741E83A" w14:textId="77777777" w:rsidR="003B2D48" w:rsidRDefault="003B2D48">
      <w:pPr>
        <w:pStyle w:val="a3"/>
      </w:pPr>
      <w:r>
        <w:t xml:space="preserve">　　修行，發心最重要。如何能夠在這個環境裡頭心平氣和，這個很重要；心平氣和，很多誤會都可以化解。學佛修行，修行的功夫就在此地。知道的人很多，他沒去做，沒做不行，一定要做。</w:t>
      </w:r>
      <w:r>
        <w:t xml:space="preserve"> </w:t>
      </w:r>
    </w:p>
    <w:p w14:paraId="1676CB92" w14:textId="77777777" w:rsidR="003B2D48" w:rsidRDefault="003B2D48">
      <w:pPr>
        <w:pStyle w:val="a3"/>
      </w:pPr>
      <w:r>
        <w:t xml:space="preserve">　　什麼人能開悟？心地清淨的人容易開悟。這些過來人，大德，心都是清淨的。沒有雜念、沒有妄想、沒有煩惱，你才能學。所以我們跟老師十三年，把這些原理原則搞清楚了，然後自己能自修，能夠讀經，能夠看古人的註解，這幫助就很大了。中國人常說：「不信老人言，吃虧在眼前」，這老人，真正有學問、有功夫的，就是有定功的。保持心不雜亂，心永遠保持清淨，聽東西一聽就懂，是真的、是假的，是是、是非，馬上就能判別。</w:t>
      </w:r>
      <w:r>
        <w:t xml:space="preserve"> </w:t>
      </w:r>
    </w:p>
    <w:p w14:paraId="666C52FD" w14:textId="77777777" w:rsidR="003B2D48" w:rsidRDefault="003B2D48">
      <w:pPr>
        <w:pStyle w:val="a3"/>
      </w:pPr>
      <w:r>
        <w:t xml:space="preserve">　　每一個老師都非常慈悲，為什麼他不教？你聽不進去，你不相信，他沒辦法教給你。到等他真正看懂了，你心很清淨，沒有雜念、沒有妄想，他就教給你，主動教給你。所以說看到老師慈悲，老師不是吝嗇，不是不教人，很喜歡教人，你不是這個材料，教給你沒用。給你講了一個小時、兩個小時，講完出門就沒有了，講到最後不能夠兌現，你不能做到，他就不給你講了。它是一門大學問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52F0E" w14:textId="77777777" w:rsidR="003B2D48" w:rsidRDefault="003B2D48" w:rsidP="003B2D48">
      <w:r>
        <w:separator/>
      </w:r>
    </w:p>
  </w:endnote>
  <w:endnote w:type="continuationSeparator" w:id="0">
    <w:p w14:paraId="18FC61DC" w14:textId="77777777" w:rsidR="003B2D48" w:rsidRDefault="003B2D48" w:rsidP="003B2D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9AE48" w14:textId="77777777" w:rsidR="003B2D48" w:rsidRDefault="003B2D48" w:rsidP="003B2D48">
      <w:r>
        <w:separator/>
      </w:r>
    </w:p>
  </w:footnote>
  <w:footnote w:type="continuationSeparator" w:id="0">
    <w:p w14:paraId="3878B5E2" w14:textId="77777777" w:rsidR="003B2D48" w:rsidRDefault="003B2D48" w:rsidP="003B2D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D48"/>
    <w:rsid w:val="003B2D4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CE6BD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2D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2D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2D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2D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2025-10-14T02:03:00Z</dcterms:created>
  <dcterms:modified xsi:type="dcterms:W3CDTF">2025-10-14T02:03:00Z</dcterms:modified>
</cp:coreProperties>
</file>