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735F1" w14:textId="77777777" w:rsidR="00D37E45" w:rsidRDefault="00D37E45">
      <w:r>
        <w:t>法國巴黎會客談話</w:t>
      </w:r>
      <w:r>
        <w:t>—</w:t>
      </w:r>
      <w:r>
        <w:t xml:space="preserve">孝子賢孫是教出來的，不是天生的　　（第四十四集）　　</w:t>
      </w:r>
      <w:r>
        <w:t>2019/6/18</w:t>
      </w:r>
      <w:r>
        <w:t xml:space="preserve">　　聯合國教科文組織巴黎總部淨空之友社辦公室　　檔名：</w:t>
      </w:r>
      <w:r>
        <w:t xml:space="preserve">32-298-0044 </w:t>
      </w:r>
    </w:p>
    <w:p w14:paraId="5F0D2ECC" w14:textId="77777777" w:rsidR="00D37E45" w:rsidRDefault="00D37E45">
      <w:pPr>
        <w:pStyle w:val="a3"/>
      </w:pPr>
      <w:r>
        <w:t xml:space="preserve">　　中國的老祖宗最懂得教育，無論幹什麼，教學為先，人才是教育培養出來的。所以中國的教育，小孩兩歲，說話說得很清楚，就應該送他上學了，接受教育。接受什麼教育？我希望我的小孩將來長大了是什麼樣子？都希望孩子好，那我們就懂得了，我們要教孩子怎麼去做一個好人。所以二歲、三歲、四歲教你做人，做好人的教育，你將來長大了是個好人。人人都歡喜好人，你有立足之地，受人尊敬、受人歡迎，你做出來事情也受別人尊敬、也受別人歡迎。它有目標的。小學畢業就很可愛，非常得人歡喜，懂禮、懂事，這個孩子好孩子，儒釋道三家做人的根本他學會了。什麼時候？五歲之前他就學會了。再向上提升，還是兒童，年齡比較大一點，四、五、六這個年齡，教什麼教育？教會做事，日常生活當中瑣碎的事情他樣樣都會，樣樣都能幹，自己可以照顧自己，就有獨立生活的條件。再往上提升，大一點，十五、六歲，學什麼？學修身、齊家、治國、平天下，學這個本事。</w:t>
      </w:r>
      <w:r>
        <w:t xml:space="preserve"> </w:t>
      </w:r>
    </w:p>
    <w:p w14:paraId="17C9368E" w14:textId="77777777" w:rsidR="00D37E45" w:rsidRDefault="00D37E45">
      <w:pPr>
        <w:pStyle w:val="a3"/>
      </w:pPr>
      <w:r>
        <w:t xml:space="preserve">　　所以它是有目標的，我想把孩子培養成什麼樣的人，要用什麼東西去教他，將來能達到父母、社會大眾所期望的孩子。孩子是教出來的，你希望什麼，你就要教他什麼，沒有錯誤；有錯誤，家長的錯、老師的錯，學生沒有錯，這中國教育了不起！孝子賢孫是教出來的，不是天生的。</w:t>
      </w:r>
      <w:r>
        <w:t xml:space="preserve"> </w:t>
      </w:r>
    </w:p>
    <w:p w14:paraId="1D3EB563" w14:textId="77777777" w:rsidR="00D37E45" w:rsidRDefault="00D37E45">
      <w:pPr>
        <w:pStyle w:val="a3"/>
      </w:pPr>
      <w:r>
        <w:t xml:space="preserve">　　在做事的方面，無論哪個行業他都能應付。先是學一般的，像學概論一樣，一般的概念，然後再提升，就是煉鋼，成器了，真管用。社會三百六十行，行行他都能做，為什麼？做事的原理、原則是共同的，沒有特殊，原理、原則學會了就抓住了總綱領，什麼事他都有能力應付，所以後面再提升，身修、家齊、國治、天下平。哪一個年齡、哪個階段，他願意將來從事哪一行，就教他這一行。所以國家需要哪些人才，老師就給它培養了；國家需要用人，老師可以推薦，不會有錯誤的，懂得培養人，懂得教育人才。</w:t>
      </w:r>
      <w:r>
        <w:t xml:space="preserve"> </w:t>
      </w:r>
    </w:p>
    <w:p w14:paraId="09C15B9A" w14:textId="77777777" w:rsidR="00D37E45" w:rsidRDefault="00D37E45">
      <w:pPr>
        <w:pStyle w:val="a3"/>
      </w:pPr>
      <w:r>
        <w:t xml:space="preserve">　　搞清楚了，我們才佩服老祖宗，老祖宗真了不起、真難得！中國人把老祖宗丟掉了，最大的損失。現在什麼？幾千年的東西還要它幹什麼？現代化。現代化從哪裡來的？從幾千年累積下來的，你根拔掉不要了，你還能學得好嗎？問題就很多。中國自古至今，從根教起。世出世間一切法都有個根，每一種法都有根，從根上下手，根深蒂固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400A6" w14:textId="77777777" w:rsidR="00D37E45" w:rsidRDefault="00D37E45" w:rsidP="00D37E45">
      <w:r>
        <w:separator/>
      </w:r>
    </w:p>
  </w:endnote>
  <w:endnote w:type="continuationSeparator" w:id="0">
    <w:p w14:paraId="02CC7D46" w14:textId="77777777" w:rsidR="00D37E45" w:rsidRDefault="00D37E45" w:rsidP="00D37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92590" w14:textId="77777777" w:rsidR="00D37E45" w:rsidRDefault="00D37E45" w:rsidP="00D37E45">
      <w:r>
        <w:separator/>
      </w:r>
    </w:p>
  </w:footnote>
  <w:footnote w:type="continuationSeparator" w:id="0">
    <w:p w14:paraId="68963373" w14:textId="77777777" w:rsidR="00D37E45" w:rsidRDefault="00D37E45" w:rsidP="00D37E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E45"/>
    <w:rsid w:val="00D37E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BAA6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7E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7E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7E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7E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