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9A2EF" w14:textId="77777777" w:rsidR="00880A80" w:rsidRDefault="00880A80">
      <w:r>
        <w:t xml:space="preserve">對英國威爾士三時繫念法會全體人員談話　　（共一集）　　</w:t>
      </w:r>
      <w:r>
        <w:t>2018/8/29</w:t>
      </w:r>
      <w:r>
        <w:t xml:space="preserve">　　英國威爾士三一聖大衛大學蘭彼得校區　　檔名：</w:t>
      </w:r>
      <w:r>
        <w:t xml:space="preserve"> 32-303-0001 </w:t>
      </w:r>
    </w:p>
    <w:p w14:paraId="142C93CD" w14:textId="77777777" w:rsidR="00880A80" w:rsidRDefault="00880A80">
      <w:pPr>
        <w:pStyle w:val="a3"/>
      </w:pPr>
      <w:r>
        <w:t xml:space="preserve">　　諸位法師、諸位老師、諸位同學，今天我們有這麼一個聚會，想跟大家談談信解行證。這麼多年來，我們看到同學許許多多這四個字都有問題，不僅僅是前面兩個，後面問題更大，所以不得受用。其中不少，可以說是多數，我們這講經教學六十年了，不但道業沒有進步，而且逐漸在退步，最後退到三途，你說多麼冤枉！為什麼不進反退？我想初心難發，大家在初發心都不是真心，兒戲的心，所以造成這麼樣的一個結果。</w:t>
      </w:r>
      <w:r>
        <w:t xml:space="preserve"> </w:t>
      </w:r>
    </w:p>
    <w:p w14:paraId="0D2EE54F" w14:textId="77777777" w:rsidR="00880A80" w:rsidRDefault="00880A80">
      <w:pPr>
        <w:pStyle w:val="a3"/>
      </w:pPr>
      <w:r>
        <w:t xml:space="preserve">　　這四個字，無論是佛、儒、道都用得上。信心難！很難建立。要真信，信心不真，後面不會有進步。我在年輕的時候，接引我，一位老先生，是我的長輩了，朱鏡宙老居士，在座的也許有人知道。這位老先生是章太炎的小女婿，章太炎最小的女兒，那個時候還是父母做主、媒妁之言，在那個時代，也就是章太炎選的小女婿，朱鏡宙。跟我們在一起，他已經有七十歲了，我們稱他老居士。他告訴我，章太炎的故事很多，特別是因果的故事，我說一、二條做一個導引。我們的信心不足，原因是沒見過。你相不相信有鬼？相不相信有佛菩薩？半信半疑。為什麼？沒見到過。</w:t>
      </w:r>
      <w:r>
        <w:t xml:space="preserve"> </w:t>
      </w:r>
    </w:p>
    <w:p w14:paraId="5B1FC643" w14:textId="77777777" w:rsidR="00880A80" w:rsidRDefault="00880A80">
      <w:pPr>
        <w:pStyle w:val="a3"/>
      </w:pPr>
      <w:r>
        <w:t xml:space="preserve">　　章太炎故事很多，特別是這些鬼故事。他在世的時候，曾經有一個月，晚上上班，做東嶽大帝的判官。應該是判官不知道有什麼事情，不能上班，請他代替，所以他做一個月的判官。東嶽大帝比一般城隍地位還要高，一般城隍像縣市長一樣，東嶽大帝那是省主席了，比縣要高一級。</w:t>
      </w:r>
      <w:r>
        <w:t xml:space="preserve"> </w:t>
      </w:r>
    </w:p>
    <w:p w14:paraId="6D05EBE0" w14:textId="77777777" w:rsidR="00880A80" w:rsidRDefault="00880A80">
      <w:pPr>
        <w:pStyle w:val="a3"/>
      </w:pPr>
      <w:r>
        <w:t xml:space="preserve">　　老居士告訴我，晚上吃完晚飯，他就躺在床上，我們人看不到，有兩個小鬼抬的轎子來接他。坐在轎子上面，感覺到在空中飛行一樣，好像不是在地面走的，空中飛行。到達地方，他下轎子，上班。每天都得去，日夜不能休息。白天有白天的活要幹，晚上要到東嶽大帝那裡上班，過這種日子，一個多月。所以他跟我們說，真有鬼道，真有！東嶽大帝是鬼王，真有鬼道。</w:t>
      </w:r>
      <w:r>
        <w:t xml:space="preserve"> </w:t>
      </w:r>
    </w:p>
    <w:p w14:paraId="1736F407" w14:textId="77777777" w:rsidR="00880A80" w:rsidRDefault="00880A80">
      <w:pPr>
        <w:pStyle w:val="a3"/>
      </w:pPr>
      <w:r>
        <w:t xml:space="preserve">　　有一次，他忽然想到地獄裡頭炮烙的刑罰，鐵柱，柱子，銅床鐵柱燒紅，讓受罪的人去抱，去抱柱子，那身體整個都焦了。這個不仁道，太殘酷了！他向東嶽大帝建議，能不能把它廢除？東嶽大帝就叫兩個小鬼帶他去看：你先到刑場去看，回來再說話。小鬼帶他到刑場，告訴他到了，他什麼都看不到，沒有看見。他忽然想到了，這種地獄的刑罰是你業力變現出來的，本來沒有。所以，你沒有造這個罪業，你看都看不到。這才曉得，造業自作自受，沒人能代替，閻王想赦你都沒辦法。這叫信心。你相不相信有地獄？去過地獄的人真信；沒有去過的人，不是真信，是道聽塗說。</w:t>
      </w:r>
      <w:r>
        <w:t xml:space="preserve"> </w:t>
      </w:r>
    </w:p>
    <w:p w14:paraId="323C6991" w14:textId="77777777" w:rsidR="00880A80" w:rsidRDefault="00880A80">
      <w:pPr>
        <w:pStyle w:val="a3"/>
      </w:pPr>
      <w:r>
        <w:t xml:space="preserve">　　那他自己，朱鏡宙老居士自己，跟章太炎生活在一起時間很長，傳老人的學說，也成為一代宗師，相不相信鬼？不相信。章太炎是見到地獄，才知道地獄裡頭的狀況。故事很多，真是講不完的。我們就問他，您老人家相不相信？他搖頭。他說抗戰期間我相信了，為什麼？見到了。</w:t>
      </w:r>
      <w:r>
        <w:t xml:space="preserve"> </w:t>
      </w:r>
    </w:p>
    <w:p w14:paraId="52AA9BEB" w14:textId="77777777" w:rsidR="00880A80" w:rsidRDefault="00880A80">
      <w:pPr>
        <w:pStyle w:val="a3"/>
      </w:pPr>
      <w:r>
        <w:t xml:space="preserve">　　那個時候，物資非常艱難，他在大後方，在重慶，是政府的高級公務員。他說有一天晚上，跟朋友們在一起打麻將，到深夜才散場。那個時候交通很不方便，沒有轎車，靠走路回去，要走半個小時才能到家。也沒有在意，就出來了，走了。走了很</w:t>
      </w:r>
      <w:r>
        <w:lastRenderedPageBreak/>
        <w:t>久，大概有半個小時，前面有個人，是個婦女。這樣的深夜，怎麼會單獨一個女子走到街頭上來？他心裡這麼一想，兩個腿都發軟了，他說真的遇到了，這遇到鬼了。仔細看一下，前面這個人有上身，兩隻腳看不見，這證明真的遇到鬼，是個女鬼。沒有地方躲藏，硬著頭皮跟著走，她在前面，他在後面。再走了一、二十分鐘，忽然不見了。他說我才真正相信有鬼，才真相信；沒有見到不相信，真正自己見到才相信。</w:t>
      </w:r>
      <w:r>
        <w:t xml:space="preserve"> </w:t>
      </w:r>
    </w:p>
    <w:p w14:paraId="762C61B5" w14:textId="77777777" w:rsidR="00880A80" w:rsidRDefault="00880A80">
      <w:pPr>
        <w:pStyle w:val="a3"/>
      </w:pPr>
      <w:r>
        <w:t xml:space="preserve">　　我們接受他的教訓，他引導我入佛門，佛門幾個法師，懺雲法師、李炳南老居士，都是他介紹給我的。我因為他，認識了不少當時出家、在家的大德。信，難！哪有那麼容易？</w:t>
      </w:r>
      <w:r>
        <w:t xml:space="preserve"> </w:t>
      </w:r>
    </w:p>
    <w:p w14:paraId="1FAD46B4" w14:textId="77777777" w:rsidR="00880A80" w:rsidRDefault="00880A80">
      <w:pPr>
        <w:pStyle w:val="a3"/>
      </w:pPr>
      <w:r>
        <w:t xml:space="preserve">　　我入佛門是從方東美先生，我跟他學哲學，不是學佛法。每個星期上一天課，兩個小時，星期天上午九點半到十一點半，他給我講一部「哲學概論」。原本，我那時候寫一封信給他，仰慕他，他是台大哲學系的系主任，攀一點同鄉的關係，他是桐城，我是廬江，住一個小鎮，金牛鎮。就這麼一點關係，不認識。一個星期，他給我一封回信，約我到家裡見面。見面很感嘆的跟我說，現在的學校，諸位要記住，六十年前，六十年前的學校，「先生不像先生，學生不像學生，你要到學校去聽課，你會大失所望」。老師這幾句話，完全拒絕了，我認為沒有希望了，當然表情一定很沮喪。我們坐了五分鐘，老師開口說了：你真的想學，星期天到我家裡來，我們約定九點半到十一點半，兩個小時，我們上一堂課。</w:t>
      </w:r>
      <w:r>
        <w:t xml:space="preserve"> </w:t>
      </w:r>
    </w:p>
    <w:p w14:paraId="557E3B3C" w14:textId="77777777" w:rsidR="00880A80" w:rsidRDefault="00880A80">
      <w:pPr>
        <w:pStyle w:val="a3"/>
      </w:pPr>
      <w:r>
        <w:t xml:space="preserve">　　所以我的課是在他家裡書房裡面開的課程，這作夢都想不到。讓我們突然想起來，中國古時候師徒如父子，真的傳授，學生真肯學，老師真肯教。現在學校為什麼都先生不像先生？老師不想教，沒有真正肯學的學生，學生也沒辦法真想學。所以學生是為文憑，老師是為薪水，要吃飯，勉強湊合的。這是學術界裡面的悲哀，我聽了很難過。當然他約的我一個星期上這麼一堂課，我也很歡喜，所以哲學跟他學的。</w:t>
      </w:r>
      <w:r>
        <w:t xml:space="preserve"> </w:t>
      </w:r>
    </w:p>
    <w:p w14:paraId="66B35073" w14:textId="77777777" w:rsidR="00880A80" w:rsidRDefault="00880A80">
      <w:pPr>
        <w:pStyle w:val="a3"/>
      </w:pPr>
      <w:r>
        <w:t xml:space="preserve">　　最後一個單元，「佛經哲學」，上這堂課。我感到很訝異，我說佛是宗教，宗教是迷信，怎麼會是哲學？老師告訴我，「你還年輕，你不懂，釋迦牟尼是世界上最偉大的哲學家，大乘經教是哲學的最高峰，學佛是人生最高的享受」。這句話很動聽，人生最高的享受，我要。</w:t>
      </w:r>
      <w:r>
        <w:t xml:space="preserve"> </w:t>
      </w:r>
    </w:p>
    <w:p w14:paraId="08223BF3" w14:textId="77777777" w:rsidR="00880A80" w:rsidRDefault="00880A80">
      <w:pPr>
        <w:pStyle w:val="a3"/>
      </w:pPr>
      <w:r>
        <w:t xml:space="preserve">　　我們這堂課，半年的時間圓滿。圓滿我認識章嘉大師，這是專攻佛學，真正有修行、有德行的一個老師，我就跟定他。第一天見面，我向他請教一個問題。我說我跟方先生將近四個月，我說我知道佛教有好處，佛法有沒有捷徑，讓我很快能夠契入境界？我問這個問題。老師，章嘉大師看著我，我也看著他，我們一共看了半個小時，一句話沒說。我看著他是等他講給我聽；他等著我，我年輕，以後曉得，心浮氣躁。心浮氣躁不教你，教你沒用處，這耳朵進去，那裡出去了；必須等你整個冷靜下來，他才會說話。</w:t>
      </w:r>
      <w:r>
        <w:t xml:space="preserve"> </w:t>
      </w:r>
    </w:p>
    <w:p w14:paraId="24628988" w14:textId="77777777" w:rsidR="00880A80" w:rsidRDefault="00880A80">
      <w:pPr>
        <w:pStyle w:val="a3"/>
      </w:pPr>
      <w:r>
        <w:t xml:space="preserve">　　所以半個小時，像入定一樣，說了一個字，有。我問他有沒有方法？他回答有。我的精神就起來了，聽他的教誨。哪裡知道又沒有了，他又不說話。這次時間短一點，大概有十分鐘，告訴我六個字，「看得破，放得下」。第一天見面兩個小時，說話不到十句，句句都是重要的，真正講到位了。</w:t>
      </w:r>
      <w:r>
        <w:t xml:space="preserve"> </w:t>
      </w:r>
    </w:p>
    <w:p w14:paraId="7342FF58" w14:textId="77777777" w:rsidR="00880A80" w:rsidRDefault="00880A80">
      <w:pPr>
        <w:pStyle w:val="a3"/>
      </w:pPr>
      <w:r>
        <w:lastRenderedPageBreak/>
        <w:t xml:space="preserve">　　那我們就曉得，入門，條件是看破、放下；沒有看破、沒有放下，你怎麼入門？看破是什麼？了解事實真相。誰了解事實真相？大學問才能做到。能看破事實真相，真心就出來了。我們一般人用的心，妄心、雜念，你看，眼見色、耳聞音、鼻嗅香、舌嘗味，根塵接觸，起心動念、妄想分別執著全起來了。</w:t>
      </w:r>
      <w:r>
        <w:t xml:space="preserve"> </w:t>
      </w:r>
    </w:p>
    <w:p w14:paraId="6C4AC41C" w14:textId="77777777" w:rsidR="00880A80" w:rsidRDefault="00880A80">
      <w:pPr>
        <w:pStyle w:val="a3"/>
      </w:pPr>
      <w:r>
        <w:t xml:space="preserve">　　真正談佛法、大法的承傳，世間學問，在這個狀況之下，學不到的，你的信心不能建立起來，必須要把心定下來。所以老師跟我見面，我問了一句話，我等了半個小時，等到一個字，有，只有有；又等了十分鐘，才說出看破、放下。這個要真有耐心，不是真有耐心的話，學生走了，不跟你學了，架子這麼大。所以信心之難建立。</w:t>
      </w:r>
      <w:r>
        <w:t xml:space="preserve"> </w:t>
      </w:r>
    </w:p>
    <w:p w14:paraId="0B524ACE" w14:textId="77777777" w:rsidR="00880A80" w:rsidRDefault="00880A80">
      <w:pPr>
        <w:pStyle w:val="a3"/>
      </w:pPr>
      <w:r>
        <w:t xml:space="preserve">　　以後我明白了，老師為什麼等著我？一定要整個人靜下來，不起心不動念、不分別不執著，沒有雜念、沒有妄想，這個時候來告訴你真東西，你一生、一輩子不會忘記，真得受用。所以信心好難！沒有信心，老師不教你。我們跟他見面，他心是定的、靜的，我們的心是心浮氣躁；心浮氣躁不教，一定要等你整個心情靜下來才跟你說話。靜下來了，可以跟你說話了，他心不動，我心動，我心動怎麼？他又不說了。必須在清淨環境下，他才會講話；你的心不清淨，有妄想、有雜念，他不跟你說話，他只看著你。</w:t>
      </w:r>
      <w:r>
        <w:t xml:space="preserve"> </w:t>
      </w:r>
    </w:p>
    <w:p w14:paraId="6F0C7236" w14:textId="77777777" w:rsidR="00880A80" w:rsidRDefault="00880A80">
      <w:pPr>
        <w:pStyle w:val="a3"/>
      </w:pPr>
      <w:r>
        <w:t xml:space="preserve">　　所以我們講信，不容易，你要遇到真正好的老師，像章嘉、李老師都不是平常人，都是真正開悟的大德，信心建立，永遠不退。我這一生，既然有這麼一個緣分，我就要抓住，在這一生當中成就。成就什麼？成就往生，沒有二話好說，就這一個目標、一個方向。機緣不容易，機會、緣分得到太難了！</w:t>
      </w:r>
      <w:r>
        <w:t xml:space="preserve"> </w:t>
      </w:r>
    </w:p>
    <w:p w14:paraId="4B86765B" w14:textId="77777777" w:rsidR="00880A80" w:rsidRDefault="00880A80">
      <w:pPr>
        <w:pStyle w:val="a3"/>
      </w:pPr>
      <w:r>
        <w:t xml:space="preserve">　　學佛之後，有了信，要解。解是什麼？研究經教。然後依經教來修行，修是修正、修理，行是行為。要記住！如果我們經講得很好，大家都讚歎，日常生活沒有落實，將來出不了六道輪迴，不能不知道。世出世間一切法，最可貴的就是超越六道輪迴。佛有辦法教給我們，而且講得很清楚，叫八萬四千法門，門門都是解脫，門門都能幫助我們超越。但是我們自己要曉得，老師、佛陀有方法幫助我們，我們這一生有沒有把握往生？沒有把握就很難。沒有把握，自己懷疑，我去不了。要有決定性的把握，決定能往生，這就得受用了。</w:t>
      </w:r>
      <w:r>
        <w:t xml:space="preserve"> </w:t>
      </w:r>
    </w:p>
    <w:p w14:paraId="00775AE7" w14:textId="77777777" w:rsidR="00880A80" w:rsidRDefault="00880A80">
      <w:pPr>
        <w:pStyle w:val="a3"/>
      </w:pPr>
      <w:r>
        <w:t xml:space="preserve">　　那要怎麼做？至少像佛菩薩一樣，貪瞋痴慢疑這五個根本煩惱要斷乾淨，沒有。我們能不能做到？做不到。為什麼做不到？沒開竅，就是你沒看破；看破就會做到了。看破依什麼？《金剛般若波羅蜜經》，幫助我們看破。宇宙人生怎麼回事？「凡所有相，皆是虛妄」，沒有一樣是真的，全是假的，假的就很容易丟掉，放下。貪瞋痴慢疑，假的，這是根，煩惱的根，所有煩惱都從它引起來的。所以你必須看破，你才能放下；你沒有看破，怎麼能放下？眼見色就起心動念、就分別執著，就落在七情五欲，造業！那不是修行，那是造業。</w:t>
      </w:r>
      <w:r>
        <w:t xml:space="preserve"> </w:t>
      </w:r>
    </w:p>
    <w:p w14:paraId="7DE6FB39" w14:textId="77777777" w:rsidR="00880A80" w:rsidRDefault="00880A80">
      <w:pPr>
        <w:pStyle w:val="a3"/>
      </w:pPr>
      <w:r>
        <w:t xml:space="preserve">　　所以一定要看破，《金剛經》上講的話句句真實，凡所有相，皆是虛妄。怎麼個虛妄法？我看到在面前真的，怎麼會是虛妄的？佛在經典上教我們，這一秒鐘，一彈指一秒鐘，一秒鐘有多少個妄念？一切法從哪裡來？從妄想來的，你要沒有妄想，這一切現象全都沒有了；只要有現象存在，就是你有妄想、你有分別、你有執著。這個東西纏繞著你，叫你天天造業，無論是善業、惡業；善業三善道，惡業三惡道。無量劫來，出不了六道輪迴，這很可怕！</w:t>
      </w:r>
      <w:r>
        <w:t xml:space="preserve"> </w:t>
      </w:r>
    </w:p>
    <w:p w14:paraId="2140B977" w14:textId="77777777" w:rsidR="00880A80" w:rsidRDefault="00880A80">
      <w:pPr>
        <w:pStyle w:val="a3"/>
      </w:pPr>
      <w:r>
        <w:t xml:space="preserve">　　佛告訴我們，這一彈指有多少個生滅？這是現相，有生有滅；再生再滅，一個接著一個。像我們看電影，以前的電影是膠卷的，你容易想到它，一片一片的。一秒鐘二十四片，二十四張，就是一秒鐘二十四次，我們看銀幕上播出來的，好像它真的在動作，其實假的。</w:t>
      </w:r>
      <w:r>
        <w:t xml:space="preserve"> </w:t>
      </w:r>
    </w:p>
    <w:p w14:paraId="4B17BDB5" w14:textId="77777777" w:rsidR="00880A80" w:rsidRDefault="00880A80">
      <w:pPr>
        <w:pStyle w:val="a3"/>
      </w:pPr>
      <w:r>
        <w:t xml:space="preserve">　　佛告訴我們，我們整個的宇宙現前，大宇宙，小的是我們的日常生活，一秒鐘多少張底片？換了多少次，一秒鐘？三十二億，不是萬，三十二億後頭百千，一百個千，次數，用一百千做單位。三十二億，哪來真的？這今天量子力學家給我們證明了，對我們學佛的人來做觀想很大的幫助，因為我們沒有辦法看到一秒鐘這麼高速度頻率的生滅。所以，這一切物質，就跟那些我們在看電影，看到電影銀幕上的幻相，是一樣的道理，全是假的，沒有一樣是真的。把假當作真的，這叫迷，你迷了，迷惑了。真的上面再去起心動念、再去計較，那就大錯特錯了！</w:t>
      </w:r>
      <w:r>
        <w:t xml:space="preserve"> </w:t>
      </w:r>
    </w:p>
    <w:p w14:paraId="68D59A6C" w14:textId="77777777" w:rsidR="00880A80" w:rsidRDefault="00880A80">
      <w:pPr>
        <w:pStyle w:val="a3"/>
      </w:pPr>
      <w:r>
        <w:t xml:space="preserve">　　所以看破、放下大家都會講，你要懂得什麼意思。一秒鐘，這一彈指，一秒鐘，三十二億百千念。你就想這個，然後慢慢心就入定，放下了，什麼念頭都沒有了，人生最高的享受，從早到晚沒有雜念。不要說惡念，善念都沒有。有善有惡，還是在圈子裡頭，沒跳出來；跳出來之後，善與惡是同一樁事情。功夫到這個程度，這叫得定，得三昧。你用什麼方法修的？念佛人用念佛的方法，叫念佛三昧，這叫修行。</w:t>
      </w:r>
      <w:r>
        <w:t xml:space="preserve"> </w:t>
      </w:r>
    </w:p>
    <w:p w14:paraId="659220FC" w14:textId="77777777" w:rsidR="00880A80" w:rsidRDefault="00880A80">
      <w:pPr>
        <w:pStyle w:val="a3"/>
      </w:pPr>
      <w:r>
        <w:t xml:space="preserve">　　我再具體的說一點給大家聽聽，眼在見上修，我眼見色見得清清楚楚，這是眼的功能，但是沒有起心動念。如果起心動念，你就錯了，你就造業了，善業有善果，惡業有惡報。眼在色上造業、耳在音聲上造業、鼻在香味上造業、舌頭在飲食上造業，這個味道好，喜歡，那個不好，在挑剔，全在造業。</w:t>
      </w:r>
      <w:r>
        <w:t xml:space="preserve"> </w:t>
      </w:r>
    </w:p>
    <w:p w14:paraId="32085823" w14:textId="77777777" w:rsidR="00880A80" w:rsidRDefault="00880A80">
      <w:pPr>
        <w:pStyle w:val="a3"/>
      </w:pPr>
      <w:r>
        <w:t xml:space="preserve">　　明白這個道理，就知道怎麼修行了。我眼見色，不起心不動念、不分別不執著；眼在色塵上用這個功夫，這叫超越，這個好！得的果是什麼？果是禪定，因為你不起心不動念，心是定下來的，禪定，定下來。耳在音聲上入定，不把這個音聲這個印象放在阿賴耶識裡頭。這個道理佛法講得非常清楚、非常透徹，六根在六塵境界上用功，修行。你譬如說我眼見色，見到一個我不高興的人、不高興的事，馬上就發脾氣，這叫造惡業，你在造惡業；見到你喜歡的，心裡非常歡喜，造善業。如何能夠說見色聞聲，眼在色塵上不造業，耳在音聲上不造業，那是功夫，這叫修行。</w:t>
      </w:r>
      <w:r>
        <w:t xml:space="preserve"> </w:t>
      </w:r>
    </w:p>
    <w:p w14:paraId="052A0279" w14:textId="77777777" w:rsidR="00880A80" w:rsidRDefault="00880A80">
      <w:pPr>
        <w:pStyle w:val="a3"/>
      </w:pPr>
      <w:r>
        <w:t xml:space="preserve">　　後面一個是證，證果。真正到不起心不動念，至少是小乘阿羅漢果，四果羅漢。再往上提升，菩薩，五十一個地位，一級一級向上升，最上面，成佛了。</w:t>
      </w:r>
      <w:r>
        <w:t xml:space="preserve"> </w:t>
      </w:r>
    </w:p>
    <w:p w14:paraId="37AD8192" w14:textId="77777777" w:rsidR="00880A80" w:rsidRDefault="00880A80">
      <w:pPr>
        <w:pStyle w:val="a3"/>
      </w:pPr>
      <w:r>
        <w:t xml:space="preserve">　　學佛從這裡學，信解行證是一回事，四個階段，必須都要通過，真修行。不要被外面境界騙了，全是假的。它來引誘你，引誘你發脾氣、引誘你心裡怨恨，它引誘你到無間地獄，你可別上當，你要上當就錯了。應該怎麼樣？假相，如如不動，這就叫修行。行要獨立、要超越。</w:t>
      </w:r>
      <w:r>
        <w:t xml:space="preserve"> </w:t>
      </w:r>
    </w:p>
    <w:p w14:paraId="16509EED" w14:textId="77777777" w:rsidR="00880A80" w:rsidRDefault="00880A80">
      <w:pPr>
        <w:pStyle w:val="a3"/>
      </w:pPr>
      <w:r>
        <w:t xml:space="preserve">　　信，真信，真正相信佛一生不會說一句謊話，佛是真語者、實語者、不妄語者，我們要相信他，我們做不到，他做到了。所以他能成佛、成菩薩，我們修行，學佛幾十年，這個圈子還沒有越過，還在裡面打轉。明白了，慚愧！趕緊回頭，這就對了。無論佛家八萬四千法門，其他所有宗教，都要從這裡修行。</w:t>
      </w:r>
      <w:r>
        <w:t xml:space="preserve"> </w:t>
      </w:r>
    </w:p>
    <w:p w14:paraId="2DED9841" w14:textId="77777777" w:rsidR="00880A80" w:rsidRDefault="00880A80">
      <w:pPr>
        <w:pStyle w:val="a3"/>
      </w:pPr>
      <w:r>
        <w:t xml:space="preserve">　　這一次聯合國給我一個辦公室，我這兩天就要去上班了。我任務就是團結全世界的宗教、族群，我來做這個工作。所以我先找理論依據，我找同學們幫助我，就所有各個宗教不同的經典裡面，把「神愛世人」這一句找出來，抄下來，抄成一個小冊子。團結宗教從哪裡開始？從神愛世人開頭。要求自己，不要求別人，要求自己要像神一樣，無條件的愛世人，這叫修行。如果不真修，得不到利益。真修，他跟學佛沒有兩樣；佛能夠達到阿羅漢，達到菩薩、成佛，所有宗教都可以達到。所以，理是一個、方法是一個、成就是一個，這個心裡面開懷、自在，真的是喜悅，真正得到佛法的利益。方老師沒騙我，學佛是人生最高的享受。</w:t>
      </w:r>
      <w:r>
        <w:t xml:space="preserve"> </w:t>
      </w:r>
    </w:p>
    <w:p w14:paraId="0EF6CB42" w14:textId="77777777" w:rsidR="00880A80" w:rsidRDefault="00880A80">
      <w:pPr>
        <w:pStyle w:val="a3"/>
      </w:pPr>
      <w:r>
        <w:t xml:space="preserve">　　今天時間到了，我就貢獻這一點給大家留著做參考，真正用功，每個人都會有很好的成就。謝謝大家！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581EC" w14:textId="77777777" w:rsidR="00880A80" w:rsidRDefault="00880A80" w:rsidP="00880A80">
      <w:r>
        <w:separator/>
      </w:r>
    </w:p>
  </w:endnote>
  <w:endnote w:type="continuationSeparator" w:id="0">
    <w:p w14:paraId="6D4ED7B2" w14:textId="77777777" w:rsidR="00880A80" w:rsidRDefault="00880A80" w:rsidP="00880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AE913" w14:textId="77777777" w:rsidR="00880A80" w:rsidRDefault="00880A80" w:rsidP="00880A80">
      <w:r>
        <w:separator/>
      </w:r>
    </w:p>
  </w:footnote>
  <w:footnote w:type="continuationSeparator" w:id="0">
    <w:p w14:paraId="3A9C3BBD" w14:textId="77777777" w:rsidR="00880A80" w:rsidRDefault="00880A80" w:rsidP="00880A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80"/>
    <w:rsid w:val="00880A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150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0A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0A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0A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0A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