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C83F" w14:textId="77777777" w:rsidR="00301F6E" w:rsidRDefault="00301F6E">
      <w:r>
        <w:t>英國會客談話</w:t>
      </w:r>
      <w:r>
        <w:t>—</w:t>
      </w:r>
      <w:r>
        <w:t xml:space="preserve">人與人之間怎樣才能和睦相處　　（第二集）　　</w:t>
      </w:r>
      <w:r>
        <w:t>2018/7/20</w:t>
      </w:r>
      <w:r>
        <w:t xml:space="preserve">　　英國威爾士三一聖大衛大學蘭彼得校區　　檔名：</w:t>
      </w:r>
      <w:r>
        <w:t xml:space="preserve">32-313-0002 </w:t>
      </w:r>
    </w:p>
    <w:p w14:paraId="3F2F01B6" w14:textId="77777777" w:rsidR="00301F6E" w:rsidRDefault="00301F6E">
      <w:pPr>
        <w:pStyle w:val="a3"/>
      </w:pPr>
      <w:r>
        <w:t xml:space="preserve">　　人一生最重要的是有一個目標、有個方向，他就能奮鬥，遭遇困難不會退心。</w:t>
      </w:r>
      <w:r>
        <w:t xml:space="preserve"> </w:t>
      </w:r>
    </w:p>
    <w:p w14:paraId="09618175" w14:textId="77777777" w:rsidR="00301F6E" w:rsidRDefault="00301F6E">
      <w:pPr>
        <w:pStyle w:val="a3"/>
      </w:pPr>
      <w:r>
        <w:t xml:space="preserve">　　首先是對自己，要把自己的過失改正。別人沒過失，過失在我，我把他惹火了，惹翻臉。你能夠這樣想法：我應該停止對別人的歧視、對別人的不恭敬、對別人的傲慢，這都不是好的行為。</w:t>
      </w:r>
      <w:r>
        <w:t xml:space="preserve"> </w:t>
      </w:r>
    </w:p>
    <w:p w14:paraId="7CB00CEA" w14:textId="77777777" w:rsidR="00301F6E" w:rsidRDefault="00301F6E">
      <w:pPr>
        <w:pStyle w:val="a3"/>
      </w:pPr>
      <w:r>
        <w:t xml:space="preserve">　　能吃虧、能上當、能受別人欺負，沒有報復的心、沒有怨恨的心，你就是菩薩、你就是神，這叫愛世人。時間久了，對方必定受感化，他回過頭來對你真的尊敬，真的向你學習，你能感動他，讓他回頭。</w:t>
      </w:r>
      <w:r>
        <w:t xml:space="preserve"> </w:t>
      </w:r>
    </w:p>
    <w:p w14:paraId="08EC5BAE" w14:textId="77777777" w:rsidR="00301F6E" w:rsidRDefault="00301F6E">
      <w:pPr>
        <w:pStyle w:val="a3"/>
      </w:pPr>
      <w:r>
        <w:t xml:space="preserve">　　教化眾生，百分之二十是用言語，百分之八十是用行動。真的能忍了，同學之間、同事之間有摩擦的、吵鬧的、打架的，有！那個能讓的人，你罵我，我不罵你，我恭恭敬敬在這聽你罵我，罵一個鐘點很累了，倒一杯茶給你喝，你罵的我完全接受。三、五天之後他就來道歉，「我對不起你，我做錯了」。有良心，良心是善的，人人都有，只是名聞利養、貢高我慢，一時煩惱起現行造成的過失。因為對方是個好人，有修養，他不在乎這些，還是好朋友。我這一生就遇到不少次，都變成好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23149" w14:textId="77777777" w:rsidR="00301F6E" w:rsidRDefault="00301F6E" w:rsidP="00301F6E">
      <w:r>
        <w:separator/>
      </w:r>
    </w:p>
  </w:endnote>
  <w:endnote w:type="continuationSeparator" w:id="0">
    <w:p w14:paraId="0ECCA39F" w14:textId="77777777" w:rsidR="00301F6E" w:rsidRDefault="00301F6E" w:rsidP="0030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3FBB" w14:textId="77777777" w:rsidR="00301F6E" w:rsidRDefault="00301F6E" w:rsidP="00301F6E">
      <w:r>
        <w:separator/>
      </w:r>
    </w:p>
  </w:footnote>
  <w:footnote w:type="continuationSeparator" w:id="0">
    <w:p w14:paraId="4F51A5A4" w14:textId="77777777" w:rsidR="00301F6E" w:rsidRDefault="00301F6E" w:rsidP="00301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6E"/>
    <w:rsid w:val="00301F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0A6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1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1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1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1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