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8D523" w14:textId="77777777" w:rsidR="00923546" w:rsidRDefault="00923546">
      <w:r>
        <w:t>台南極樂寺對大眾開示</w:t>
      </w:r>
      <w:r>
        <w:t>—</w:t>
      </w:r>
      <w:r>
        <w:t>放下貪戀牽掛</w:t>
      </w:r>
      <w:r>
        <w:t xml:space="preserve"> </w:t>
      </w:r>
      <w:r>
        <w:t xml:space="preserve">抓住念佛往生　　（第七集）　　</w:t>
      </w:r>
      <w:r>
        <w:t>2020/3/10</w:t>
      </w:r>
      <w:r>
        <w:t xml:space="preserve">　　台灣台南極樂寺　　檔名：</w:t>
      </w:r>
      <w:r>
        <w:t xml:space="preserve">32-324-0007 </w:t>
      </w:r>
    </w:p>
    <w:p w14:paraId="6EC56F36" w14:textId="77777777" w:rsidR="00923546" w:rsidRDefault="00923546">
      <w:pPr>
        <w:pStyle w:val="a3"/>
      </w:pPr>
      <w:r>
        <w:t xml:space="preserve">　　有人問我：「你怕不怕死？」我告訴他：「我不怕死，我歡迎死，死了到極樂世界。」真的去了，那不是一般講的死，換一個道場修行。在這個地方無論時間長短，想極樂世界，不要想我的家裡怎麼樣、工作怎麼樣，老實念佛，求生淨土，這就對了。白天公司上班，造世間業，世間能保住我們生活收入支出就夠了，其餘的時間全都用在念佛求往生。把念佛求往生看作我們自己眼前最重要的一樁大事，我們把這樁事情、把這條路抓緊。</w:t>
      </w:r>
      <w:r>
        <w:t xml:space="preserve"> </w:t>
      </w:r>
    </w:p>
    <w:p w14:paraId="2748601B" w14:textId="77777777" w:rsidR="00923546" w:rsidRDefault="00923546">
      <w:pPr>
        <w:pStyle w:val="a3"/>
      </w:pPr>
      <w:r>
        <w:t xml:space="preserve">　　我們現在功夫不得力，心裡面牽腸掛肚的事情很多，所以佛來看你，你看不見他。心地清淨，沒有妄想、沒有雜念，佛來看你，你就看到。佛千百億化身，他現身無時不在、無處不在。彌陀、觀音跟我們多麼親切，這個緣要抓住，才知道報佛恩。</w:t>
      </w:r>
      <w:r>
        <w:t xml:space="preserve"> </w:t>
      </w:r>
    </w:p>
    <w:p w14:paraId="1E9BBE75" w14:textId="77777777" w:rsidR="00923546" w:rsidRDefault="00923546">
      <w:pPr>
        <w:pStyle w:val="a3"/>
      </w:pPr>
      <w:r>
        <w:t xml:space="preserve">　　早一天到極樂世界去，好！念佛是真的，真修決定成就，絕不落空。只要抓住，正念不息，極樂世界就在眼前；緊緊抓住，不再放鬆。很簡單，沒有別的，就是肯放下世緣。對這個世界還有一絲毫牽掛，就是你的麻煩。放得乾淨，特別是人情世故難分難捨，要一刀斬斷。知道這是假的，不要被這些事情拖住，這一生又白過，那就太可惜了！</w:t>
      </w:r>
      <w:r>
        <w:t xml:space="preserve"> </w:t>
      </w:r>
    </w:p>
    <w:p w14:paraId="57E64F64" w14:textId="77777777" w:rsidR="00923546" w:rsidRDefault="00923546">
      <w:pPr>
        <w:pStyle w:val="a3"/>
      </w:pPr>
      <w:r>
        <w:t xml:space="preserve">　　把極樂世界認真的抓住，一刻不放鬆，跟阿彌陀佛說：「我決定往生，您老人家要特別來開恩，幫助我在這一生當中往生極樂世界」。只求帶業往生，其他的什麼不求。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D4C57B" w14:textId="77777777" w:rsidR="00923546" w:rsidRDefault="00923546" w:rsidP="00923546">
      <w:r>
        <w:separator/>
      </w:r>
    </w:p>
  </w:endnote>
  <w:endnote w:type="continuationSeparator" w:id="0">
    <w:p w14:paraId="4A0422FB" w14:textId="77777777" w:rsidR="00923546" w:rsidRDefault="00923546" w:rsidP="009235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D5B461" w14:textId="77777777" w:rsidR="00923546" w:rsidRDefault="00923546" w:rsidP="00923546">
      <w:r>
        <w:separator/>
      </w:r>
    </w:p>
  </w:footnote>
  <w:footnote w:type="continuationSeparator" w:id="0">
    <w:p w14:paraId="6F32C0AA" w14:textId="77777777" w:rsidR="00923546" w:rsidRDefault="00923546" w:rsidP="0092354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546"/>
    <w:rsid w:val="0092354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EE529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2354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2354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2354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2354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519</Characters>
  <Application>Microsoft Office Word</Application>
  <DocSecurity>0</DocSecurity>
  <Lines>4</Lines>
  <Paragraphs>1</Paragraphs>
  <ScaleCrop>false</ScaleCrop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2025-10-14T02:04:00Z</dcterms:created>
  <dcterms:modified xsi:type="dcterms:W3CDTF">2025-10-14T02:04:00Z</dcterms:modified>
</cp:coreProperties>
</file>