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EAF68" w14:textId="77777777" w:rsidR="000B0A74" w:rsidRDefault="000B0A74">
      <w:r>
        <w:t>法音宣流</w:t>
      </w:r>
      <w:r>
        <w:t>—</w:t>
      </w:r>
      <w:r>
        <w:t xml:space="preserve">如何化解冤結　　（第三集）　　</w:t>
      </w:r>
      <w:r>
        <w:t>2020/3/19</w:t>
      </w:r>
      <w:r>
        <w:t xml:space="preserve">　　台灣台南極樂寺　　檔名：</w:t>
      </w:r>
      <w:r>
        <w:t xml:space="preserve">32-356-0003 </w:t>
      </w:r>
    </w:p>
    <w:p w14:paraId="2B0BF19D" w14:textId="77777777" w:rsidR="000B0A74" w:rsidRDefault="000B0A74">
      <w:pPr>
        <w:pStyle w:val="a3"/>
      </w:pPr>
      <w:r>
        <w:t xml:space="preserve">　　居士：過去生得罪很多人，應該怎麼來化解？</w:t>
      </w:r>
      <w:r>
        <w:t xml:space="preserve"> </w:t>
      </w:r>
    </w:p>
    <w:p w14:paraId="0440DCCB" w14:textId="77777777" w:rsidR="000B0A74" w:rsidRDefault="000B0A74">
      <w:pPr>
        <w:pStyle w:val="a3"/>
      </w:pPr>
      <w:r>
        <w:t xml:space="preserve">　　老法師：原諒一切苦難眾生，我們原諒他，誦經、念佛都好，迴向給他，斷惡修善，都把功德迴向。希望這一生能夠解開這個怨結，來生是念佛的好友，這個很重要。如果不念佛求生淨土，永遠化不了。</w:t>
      </w:r>
      <w:r>
        <w:t xml:space="preserve"> </w:t>
      </w:r>
    </w:p>
    <w:p w14:paraId="47631988" w14:textId="77777777" w:rsidR="000B0A74" w:rsidRDefault="000B0A74">
      <w:pPr>
        <w:pStyle w:val="a3"/>
      </w:pPr>
      <w:r>
        <w:t xml:space="preserve">　　自己迴向是最好的；自己不能迴向，家親朋友可以代迴向。要拜託他，儀軌我不會做，拜託你們幫助我做。要真誠，這個很重要，沒有真誠心沒效，自己要有真誠。迴向的人最好他的關係，兒女、兄弟姐妹，那個親情他能夠觀想，得受用。</w:t>
      </w:r>
      <w:r>
        <w:t xml:space="preserve"> </w:t>
      </w:r>
    </w:p>
    <w:p w14:paraId="3FD762AE" w14:textId="77777777" w:rsidR="000B0A74" w:rsidRDefault="000B0A74">
      <w:pPr>
        <w:pStyle w:val="a3"/>
      </w:pPr>
      <w:r>
        <w:t xml:space="preserve">　　學佛的人比較好，他明白這個事理，不懷疑。沒有學佛的人，他堅固的執著，你跟他講他不相信，那個比較難；難，一起做，效果很大。</w:t>
      </w:r>
      <w:r>
        <w:t xml:space="preserve"> </w:t>
      </w:r>
    </w:p>
    <w:p w14:paraId="44F172BF" w14:textId="77777777" w:rsidR="000B0A74" w:rsidRDefault="000B0A74">
      <w:pPr>
        <w:pStyle w:val="a3"/>
      </w:pPr>
      <w:r>
        <w:t xml:space="preserve">　　你們比一般人容易多了，主要是你們天天聽經，甚至自己上台去講經，那個不一樣。不是聽別人講經，我聽懂了我迴向，那個要差一等，自己講功力很大。家裡面怨結很多，古人講不是冤家不聚頭，很有道理，你們會認識、會在一起，都是過去生中冤親債主。懂得就是冤家要解結，這些冤家在我面前，我要把他解開，不能夠結結，那很麻煩。解結用什麼方法？方法是集結的功德迴向給他，求佛菩薩加持，怨結解清。講經、教學、授課，功德都可以迴向。一般人機會比較少，你們的機會多。</w:t>
      </w:r>
      <w:r>
        <w:t xml:space="preserve"> </w:t>
      </w:r>
    </w:p>
    <w:p w14:paraId="7DCBD270" w14:textId="77777777" w:rsidR="000B0A74" w:rsidRDefault="000B0A74">
      <w:pPr>
        <w:pStyle w:val="a3"/>
      </w:pPr>
      <w:r>
        <w:t xml:space="preserve">　　最重要的懂得這個道理，自己懂得原諒一切傷害我的人，不再追究、不再怨恨，認真努力修戒定慧。修行怎麼個修法？擴大自己的心量，化解一切的怨恨，自己修積的一些功德，願大家跟冤家共同分享，這樣好。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6E50D" w14:textId="77777777" w:rsidR="000B0A74" w:rsidRDefault="000B0A74" w:rsidP="000B0A74">
      <w:r>
        <w:separator/>
      </w:r>
    </w:p>
  </w:endnote>
  <w:endnote w:type="continuationSeparator" w:id="0">
    <w:p w14:paraId="3D08097F" w14:textId="77777777" w:rsidR="000B0A74" w:rsidRDefault="000B0A74" w:rsidP="000B0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5200E" w14:textId="77777777" w:rsidR="000B0A74" w:rsidRDefault="000B0A74" w:rsidP="000B0A74">
      <w:r>
        <w:separator/>
      </w:r>
    </w:p>
  </w:footnote>
  <w:footnote w:type="continuationSeparator" w:id="0">
    <w:p w14:paraId="6045882D" w14:textId="77777777" w:rsidR="000B0A74" w:rsidRDefault="000B0A74" w:rsidP="000B0A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A74"/>
    <w:rsid w:val="000B0A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4BF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0A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0A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0A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0A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