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BBA55" w14:textId="77777777" w:rsidR="00521B7D" w:rsidRDefault="00521B7D">
      <w:r>
        <w:t>法音宣流</w:t>
      </w:r>
      <w:r>
        <w:t>—</w:t>
      </w:r>
      <w:r>
        <w:t xml:space="preserve">中國傳統文化能救世界　　（第十三集）　　</w:t>
      </w:r>
      <w:r>
        <w:t>2020/4/12</w:t>
      </w:r>
      <w:r>
        <w:t xml:space="preserve">　　台灣台南極樂寺　　檔名：</w:t>
      </w:r>
      <w:r>
        <w:t xml:space="preserve">32-356-0013 </w:t>
      </w:r>
    </w:p>
    <w:p w14:paraId="68D82154" w14:textId="77777777" w:rsidR="00521B7D" w:rsidRDefault="00521B7D">
      <w:pPr>
        <w:pStyle w:val="a3"/>
      </w:pPr>
      <w:r>
        <w:t xml:space="preserve">　　中國傳統文化能夠拯救地球災難。你細心的觀察災難的因、災難的果，會體會到。中國文化是什麼？孝親尊師。我們對於孝親尊師很模糊。這種鼓勵小孩不敬父母、不敬老師，這是在破壞；破壞，我們只曉得後頭一定有災難的果跟著會來。我不知道果是什麼？這種謀利的手段看出來了，可以說為了賺錢，可以不計任何手段，這還得了！什麼教也沒辦法，教也崩潰。教你什麼？不敬神，不敬神聖、神聖的子弟、傳遞神聖的人。現在完全看到了，看到因、看到果。</w:t>
      </w:r>
      <w:r>
        <w:t xml:space="preserve"> </w:t>
      </w:r>
    </w:p>
    <w:p w14:paraId="46838448" w14:textId="77777777" w:rsidR="00521B7D" w:rsidRDefault="00521B7D">
      <w:pPr>
        <w:pStyle w:val="a3"/>
      </w:pPr>
      <w:r>
        <w:t xml:space="preserve">　　有人問我：「你怕不怕死？」我說：「我不怕死。人最後就是死，人一定有最後的一天，怕也沒用。」要死就像修行人一樣，不糊塗死。眾生的死，糊裡糊塗的死；聖賢傳承的人，為什麼死、怎麼死，很清楚。明明白白的死，死了以後曉得到哪裡去，曉得什麼時候再來。為什麼？是人造罪業，迷惑顛倒；醒過來，這個問題解決了，他也覺悟了，他自己也知道。</w:t>
      </w:r>
      <w:r>
        <w:t xml:space="preserve"> </w:t>
      </w:r>
    </w:p>
    <w:p w14:paraId="3E76A628" w14:textId="77777777" w:rsidR="00521B7D" w:rsidRDefault="00521B7D">
      <w:pPr>
        <w:pStyle w:val="a3"/>
      </w:pPr>
      <w:r>
        <w:t xml:space="preserve">　　各個宗教，這些明瞭的人又來了，他知道來幹什麼，帶領一班人回頭。記住，只有回頭是生路。文化要起生路，文明也有生路，縱然人不多，它是一股清流，是一條生路。心地清淨的人，看得清清楚楚、說得明明白白。這些人出世了，來了，雖是小孩，你聽他說這些話，說這些話不像小孩話，這個就是起死回生開始了。我們對於回頭的路讚歎，對於迷惑那條路遠離，把眾生從迷惑顛倒、自私自利帶出來。</w:t>
      </w:r>
      <w:r>
        <w:t xml:space="preserve"> </w:t>
      </w:r>
    </w:p>
    <w:p w14:paraId="68D12ADD" w14:textId="77777777" w:rsidR="00521B7D" w:rsidRDefault="00521B7D">
      <w:pPr>
        <w:pStyle w:val="a3"/>
      </w:pPr>
      <w:r>
        <w:t xml:space="preserve">　　現在迷惑的根雖然很深，可以救。怎麼救法？把古人仁義道德找出來就行。找出來不是講，講了沒用，不相信，做出來給他們看。我們都肯這樣做，做一定有好處，不做一定有災難，他就會做。我們帶頭做，他不做我們做。做什麼？孝養父母、奉事師長。遇到有這個緣分就帶頭，榜樣一天天多起來，慢慢有救。叫他相信，只有孝親尊師、倫理道德能救社會、能化解災難。再幫助外國人，現在外國人深深感覺到倫理道德肯定有價值。大家都孝親、大家都尊師，然後再辦學，辦一條龍的學校。一條龍的這個學校，看到了讚歎，歡喜接受，再往上辦中學，再辦大學。用中國傳統文化救社會、救國家，世界慢慢走向安定。</w:t>
      </w:r>
      <w:r>
        <w:t xml:space="preserve"> </w:t>
      </w:r>
    </w:p>
    <w:p w14:paraId="3B66546D" w14:textId="77777777" w:rsidR="00521B7D" w:rsidRDefault="00521B7D">
      <w:pPr>
        <w:pStyle w:val="a3"/>
      </w:pPr>
      <w:r>
        <w:t xml:space="preserve">　　能夠覺悟、能夠懺悔、能夠回頭，這就是救世界、這就是救災難，除這條路之外，沒有第二條路好走。努力做，不怕人笑、不怕人批評，做出成績了，他就沒話說了。多幾個覺悟的人，少幾個迷惑的人，就有救了，我們要多做幾個覺悟的模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C2B95" w14:textId="77777777" w:rsidR="00521B7D" w:rsidRDefault="00521B7D" w:rsidP="00521B7D">
      <w:r>
        <w:separator/>
      </w:r>
    </w:p>
  </w:endnote>
  <w:endnote w:type="continuationSeparator" w:id="0">
    <w:p w14:paraId="06DF65AA" w14:textId="77777777" w:rsidR="00521B7D" w:rsidRDefault="00521B7D" w:rsidP="00521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CFFA0" w14:textId="77777777" w:rsidR="00521B7D" w:rsidRDefault="00521B7D" w:rsidP="00521B7D">
      <w:r>
        <w:separator/>
      </w:r>
    </w:p>
  </w:footnote>
  <w:footnote w:type="continuationSeparator" w:id="0">
    <w:p w14:paraId="2AB3ED58" w14:textId="77777777" w:rsidR="00521B7D" w:rsidRDefault="00521B7D" w:rsidP="00521B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B7D"/>
    <w:rsid w:val="00521B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E15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1B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1B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1B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1B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