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4179" w14:textId="77777777" w:rsidR="00A13832" w:rsidRDefault="00A13832">
      <w:r>
        <w:t>法音宣流</w:t>
      </w:r>
      <w:r>
        <w:t>—</w:t>
      </w:r>
      <w:r>
        <w:t xml:space="preserve">鴻仁國際漢學書院開學典禮談話　　（第十八集）　　</w:t>
      </w:r>
      <w:r>
        <w:t>2020/8/23</w:t>
      </w:r>
      <w:r>
        <w:t xml:space="preserve">　　台灣台南極樂寺　　檔名：</w:t>
      </w:r>
      <w:r>
        <w:t xml:space="preserve">32-356-0018 </w:t>
      </w:r>
    </w:p>
    <w:p w14:paraId="6F317D72" w14:textId="77777777" w:rsidR="00A13832" w:rsidRDefault="00A13832">
      <w:pPr>
        <w:pStyle w:val="a3"/>
      </w:pPr>
      <w:r>
        <w:t xml:space="preserve">　　諸位法師、諸位嘉賓、老師們，同學們：大家好！</w:t>
      </w:r>
      <w:r>
        <w:t xml:space="preserve"> </w:t>
      </w:r>
    </w:p>
    <w:p w14:paraId="58A66AFC" w14:textId="77777777" w:rsidR="00A13832" w:rsidRDefault="00A13832">
      <w:pPr>
        <w:pStyle w:val="a3"/>
      </w:pPr>
      <w:r>
        <w:t xml:space="preserve">　　今天淨空本人很榮幸應邀參加開學典禮，感到無上的光榮，謝謝大家。</w:t>
      </w:r>
      <w:r>
        <w:t xml:space="preserve"> </w:t>
      </w:r>
    </w:p>
    <w:p w14:paraId="03632708" w14:textId="77777777" w:rsidR="00A13832" w:rsidRDefault="00A13832">
      <w:pPr>
        <w:pStyle w:val="a3"/>
      </w:pPr>
      <w:r>
        <w:t xml:space="preserve">　　國學成為佳卷，無上精美的宗卷，相信它永久存在，永久放光普照，不僅只照世人，永遠普照大千世界。我們學校師生認真努力把這一塊補出來，光大到全世界。中國儒釋道的光明將來必定大興於全球，這是無上的光榮。</w:t>
      </w:r>
      <w:r>
        <w:t xml:space="preserve"> </w:t>
      </w:r>
    </w:p>
    <w:p w14:paraId="0DDD1D73" w14:textId="77777777" w:rsidR="00A13832" w:rsidRDefault="00A13832">
      <w:pPr>
        <w:pStyle w:val="a3"/>
      </w:pPr>
      <w:r>
        <w:t xml:space="preserve">　　我們這些年小小的貢獻，是給儒釋道做一點小的宣傳而已。帶頭宣揚是我們的責任，希望中華文化佳音宣揚，惠及全球。全球真的無比的需要中國傳統文化。這是一個起點，希望漢學能發揚光大，希望漢學能救全世界，我們現在在做這個工作。起步好，後面的成就完全要靠院長、老師。感謝每一位工作人員，使我們生起無限的信心。藍圖，我們去兌現！</w:t>
      </w:r>
      <w:r>
        <w:t xml:space="preserve"> </w:t>
      </w:r>
    </w:p>
    <w:p w14:paraId="76BF7973" w14:textId="77777777" w:rsidR="00A13832" w:rsidRDefault="00A13832">
      <w:pPr>
        <w:pStyle w:val="a3"/>
      </w:pPr>
      <w:r>
        <w:t xml:space="preserve">　　淨空盡獻出自己的身心，時時刻刻歡喜接受教誨，盡心盡力，希望能夠做出貢獻，盡形壽，追隨大局，永無退轉！希望早一天完成這個事業。我這點影響完全獻在這個事業上。</w:t>
      </w:r>
      <w:r>
        <w:t xml:space="preserve"> </w:t>
      </w:r>
    </w:p>
    <w:p w14:paraId="2AA32538" w14:textId="77777777" w:rsidR="00A13832" w:rsidRDefault="00A13832">
      <w:pPr>
        <w:pStyle w:val="a3"/>
      </w:pPr>
      <w:r>
        <w:t xml:space="preserve">　　祝福各位老師、同學們道業精進，學業有成。祝福各位嘉賓、同修們身心安康，六時吉祥。謝謝大家！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6E51" w14:textId="77777777" w:rsidR="00A13832" w:rsidRDefault="00A13832" w:rsidP="00A13832">
      <w:r>
        <w:separator/>
      </w:r>
    </w:p>
  </w:endnote>
  <w:endnote w:type="continuationSeparator" w:id="0">
    <w:p w14:paraId="0169C5F2" w14:textId="77777777" w:rsidR="00A13832" w:rsidRDefault="00A13832" w:rsidP="00A13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1FDC" w14:textId="77777777" w:rsidR="00A13832" w:rsidRDefault="00A13832" w:rsidP="00A13832">
      <w:r>
        <w:separator/>
      </w:r>
    </w:p>
  </w:footnote>
  <w:footnote w:type="continuationSeparator" w:id="0">
    <w:p w14:paraId="3318D417" w14:textId="77777777" w:rsidR="00A13832" w:rsidRDefault="00A13832" w:rsidP="00A13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32"/>
    <w:rsid w:val="00A138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2B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