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5B554" w14:textId="77777777" w:rsidR="007F381A" w:rsidRDefault="007F381A">
      <w:r>
        <w:t xml:space="preserve">九十四歲壽辰開示　　（共一集）　　</w:t>
      </w:r>
      <w:r>
        <w:t>2020/3/8</w:t>
      </w:r>
      <w:r>
        <w:t xml:space="preserve">　　台灣台南極樂寺　　檔名：</w:t>
      </w:r>
      <w:r>
        <w:t xml:space="preserve">32-357-0001 </w:t>
      </w:r>
    </w:p>
    <w:p w14:paraId="358A36AD" w14:textId="77777777" w:rsidR="007F381A" w:rsidRDefault="007F381A">
      <w:pPr>
        <w:pStyle w:val="a3"/>
      </w:pPr>
      <w:r>
        <w:t xml:space="preserve">　　感謝諸位同修、諸位同學。今天是淨空九十四年誕辰，承蒙各地的同修舉行這個紀念會，心裡非常感激。</w:t>
      </w:r>
      <w:r>
        <w:t xml:space="preserve"> </w:t>
      </w:r>
    </w:p>
    <w:p w14:paraId="1260588D" w14:textId="77777777" w:rsidR="007F381A" w:rsidRDefault="007F381A">
      <w:pPr>
        <w:pStyle w:val="a3"/>
      </w:pPr>
      <w:r>
        <w:t xml:space="preserve">　　童年遇到七七事變，一生沒有受到好的教育，幾乎都是在困苦艱難當中度日子。可以說遇到的都是很艱苦的日子，所以學業沒有完成。命中很早就聽聞壽命只有四十五歲，我很相信。我一家，從祖父、父親，都沒有過五十歲，四十五歲過世的；我自己的命運，有人給我算命，也是過不了四十五歲。所以這一生異常辛苦。</w:t>
      </w:r>
      <w:r>
        <w:t xml:space="preserve"> </w:t>
      </w:r>
    </w:p>
    <w:p w14:paraId="1531DA90" w14:textId="77777777" w:rsidR="007F381A" w:rsidRDefault="007F381A">
      <w:pPr>
        <w:pStyle w:val="a3"/>
      </w:pPr>
      <w:r>
        <w:t xml:space="preserve">　　方東美先生介紹我學佛。我跟他學哲學，他告訴我，世界上哲學最好的東西都在佛經上，學佛是最高的哲學，引導我死心塌地，我對他老人家很相信。佛法最好的東西是在中國，引起我對於國學不能不認真學習。正好遇到李老師，我跟李老師十年，這十年從奠定基礎到深入經藏。多半都是李老師與方東美先生指導，自己也讀了一點書，奠定一點基礎。方老師介紹給我，東西方講哲學，都在經典裡面，指導我這個方向。我把一點微薄的收入都拿去印經。路雖然明白了，緣不足，我要工作、要生活。老師抽點時間給我，我感恩，我很認真。章嘉大師教我感應，我相信有感應，認真努力學習，奠定基礎。我離開台中，發心學習老師，老師一生講經教學，我利用假期，星期假期，把李老師在台中所講的佛經重新講一遍，用這個來學習，不至於自己退墮。東西方法緣是這麼開的。</w:t>
      </w:r>
      <w:r>
        <w:t xml:space="preserve"> </w:t>
      </w:r>
    </w:p>
    <w:p w14:paraId="349A88C6" w14:textId="77777777" w:rsidR="007F381A" w:rsidRDefault="007F381A">
      <w:pPr>
        <w:pStyle w:val="a3"/>
      </w:pPr>
      <w:r>
        <w:t xml:space="preserve">　　希望我們記住，依舊認真學習方老師的哲學、章嘉大師的佛學、李炳南老居士的教誨，要抓住時間，認真努力。學佛要解行合一，不是只念經、只念佛，不是的，是要做到，用中國傳統的方法，學以致用。無論學什麼，扎根很重要。中國國學是世界上最難得、最好的教導。學以致用，用是要做到，學了沒做到不算真學，一定要把它落實在日常生活當中。我的成就就靠這三位老師，永遠懷念老師，永遠學習老師，沒有老師，那我變成一事無成；虧了這三位老師，我感恩。我對老師尊重，對同學愛護，都把它落實在日常生活上。所以學的東西實用，學了真的用上，用在日常生活當中。</w:t>
      </w:r>
      <w:r>
        <w:t xml:space="preserve"> </w:t>
      </w:r>
    </w:p>
    <w:p w14:paraId="277DF231" w14:textId="77777777" w:rsidR="007F381A" w:rsidRDefault="007F381A">
      <w:pPr>
        <w:pStyle w:val="a3"/>
      </w:pPr>
      <w:r>
        <w:t xml:space="preserve">　　世界演變到今天，看到心裡很難過。到底是什麼問題？實實在在說，文化教育出了問題。文化教育，我們跟古聖先賢一比較就明白了。古聖先賢都是歷代一代一代傳下來，沒有敢變動，才有中國傳統文化。這一改變，麻煩大了，中國傳統文化沒有了，有的是什麼？西方科學技術的文化，這個問題非常嚴重。回過頭來再看東方老祖宗傳給我們的，我們佩服得五體投地。我們心心念念，只希望把傳統文化復興，它能救國、它能救家，所以晚年這些年不遺餘力在宣揚傳統。</w:t>
      </w:r>
      <w:r>
        <w:t xml:space="preserve"> </w:t>
      </w:r>
    </w:p>
    <w:p w14:paraId="25C1089C" w14:textId="77777777" w:rsidR="007F381A" w:rsidRDefault="007F381A">
      <w:pPr>
        <w:pStyle w:val="a3"/>
      </w:pPr>
      <w:r>
        <w:t xml:space="preserve">　　中國人最懂得教育，對教育有經驗、有信心，我們不能把祖宗東西丟掉。把祖宗東西找回來，社會就安定，安定就找回來了。有證明嗎？有，台中弘明學校。是李老師教導我們的，可以實驗，具體實驗做出來給我們看，我去看了很歡喜。</w:t>
      </w:r>
      <w:r>
        <w:t xml:space="preserve"> </w:t>
      </w:r>
    </w:p>
    <w:p w14:paraId="79741518" w14:textId="77777777" w:rsidR="007F381A" w:rsidRDefault="007F381A">
      <w:pPr>
        <w:pStyle w:val="a3"/>
      </w:pPr>
      <w:r>
        <w:t xml:space="preserve">　　中國的教育，小學目標在做人，怎麼做人，學做人是小學教學的宗旨，中年學習辦事，老年享福，我想把這個恢復出來。能做到？能。做出來之後，外國人看到了，</w:t>
      </w:r>
      <w:r>
        <w:lastRenderedPageBreak/>
        <w:t>這個社會好！少年學習倫理道德，中年履行倫理道德，晚年享受，都不離開倫理道德。</w:t>
      </w:r>
      <w:r>
        <w:t xml:space="preserve"> </w:t>
      </w:r>
    </w:p>
    <w:p w14:paraId="755A4468" w14:textId="77777777" w:rsidR="007F381A" w:rsidRDefault="007F381A">
      <w:pPr>
        <w:pStyle w:val="a3"/>
      </w:pPr>
      <w:r>
        <w:t xml:space="preserve">　　外國人有養老院，我到國外喜歡去參觀，跟我們中國人講的養老育幼有很大一截差距，不是我們的理想。所以我們要培養中國人的理想，少年要學習孝親尊師，老年人才有幸福。外國人有少年樂園，我們中國的是老人樂園，我見到過，民國初年，我希望將來老人有樂園。中國的教育要做到老年享福、中年造福、青年奠基，一個階段一個階段認真努力來學習，達到三種教育都能恢復。青少年的教育、中年的教育、老年的教育，中國古書裡頭全都有。老祖宗對得起我們，我們不相信老祖宗，我們對不起老祖宗。</w:t>
      </w:r>
      <w:r>
        <w:t xml:space="preserve"> </w:t>
      </w:r>
    </w:p>
    <w:p w14:paraId="22FF5261" w14:textId="77777777" w:rsidR="007F381A" w:rsidRDefault="007F381A">
      <w:pPr>
        <w:pStyle w:val="a3"/>
      </w:pPr>
      <w:r>
        <w:t xml:space="preserve">　　今天我們利用聯合國做個窗口，把我們古聖先賢的東西從這個窗口傳出去，讓全世界人看到，讓外國看看中國人真會享福、真會造福。中國有真東西、好東西；外國有，點點滴滴，不完整、不完全。應當把我們自己老祖宗的東西抬出來，中國文化的精華展示出來，讓全世界人嚮往、學習。好東西全在儒釋道。</w:t>
      </w:r>
      <w:r>
        <w:t xml:space="preserve"> </w:t>
      </w:r>
    </w:p>
    <w:p w14:paraId="38080BCF" w14:textId="77777777" w:rsidR="007F381A" w:rsidRDefault="007F381A">
      <w:pPr>
        <w:pStyle w:val="a3"/>
      </w:pPr>
      <w:r>
        <w:t xml:space="preserve">　　今天我的話就說到此地，謝謝大家！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66A9F" w14:textId="77777777" w:rsidR="007F381A" w:rsidRDefault="007F381A" w:rsidP="007F381A">
      <w:r>
        <w:separator/>
      </w:r>
    </w:p>
  </w:endnote>
  <w:endnote w:type="continuationSeparator" w:id="0">
    <w:p w14:paraId="680D6FC4" w14:textId="77777777" w:rsidR="007F381A" w:rsidRDefault="007F381A" w:rsidP="007F38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40E20" w14:textId="77777777" w:rsidR="007F381A" w:rsidRDefault="007F381A" w:rsidP="007F381A">
      <w:r>
        <w:separator/>
      </w:r>
    </w:p>
  </w:footnote>
  <w:footnote w:type="continuationSeparator" w:id="0">
    <w:p w14:paraId="36AEA031" w14:textId="77777777" w:rsidR="007F381A" w:rsidRDefault="007F381A" w:rsidP="007F38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81A"/>
    <w:rsid w:val="007F381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59565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38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38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38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38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2025-10-14T02:05:00Z</dcterms:created>
  <dcterms:modified xsi:type="dcterms:W3CDTF">2025-10-14T02:05:00Z</dcterms:modified>
</cp:coreProperties>
</file>