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3F126" w14:textId="77777777" w:rsidR="00E50819" w:rsidRDefault="00E50819">
      <w:r>
        <w:t xml:space="preserve">學佛答問　　（第二集）　　</w:t>
      </w:r>
      <w:r>
        <w:t>2000/6/27</w:t>
      </w:r>
      <w:r>
        <w:t xml:space="preserve">　　新加坡佛教居士林　　檔名：</w:t>
      </w:r>
      <w:r>
        <w:t xml:space="preserve">21-090-0002 </w:t>
      </w:r>
    </w:p>
    <w:p w14:paraId="5FC6F919" w14:textId="77777777" w:rsidR="00E50819" w:rsidRDefault="00E50819">
      <w:pPr>
        <w:pStyle w:val="a3"/>
      </w:pPr>
      <w:r>
        <w:t xml:space="preserve">　　問：心魔在心，如何讓佛戰勝心魔？佛常在心，一切從善，如有人作惡，如何讓其從善棄惡？</w:t>
      </w:r>
      <w:r>
        <w:t xml:space="preserve"> </w:t>
      </w:r>
    </w:p>
    <w:p w14:paraId="6F4F1A0F" w14:textId="77777777" w:rsidR="00E50819" w:rsidRDefault="00E50819">
      <w:pPr>
        <w:pStyle w:val="a3"/>
      </w:pPr>
      <w:r>
        <w:t xml:space="preserve">　　答：我們最近講的《十善業道經》就是解釋這個問題。佛跟魔是一不是二，覺悟了，魔就變成佛，迷惑了，佛就變成魔。所以，一念覺悟就是佛在心，一念迷惑就是魔在心。佛教導我們要常常覺悟，這個話說起來很籠統，而具體的落實，在我們講席中常說：一念為自己、為自私自利，這個心就是魔；念頭轉過來，為社會、為眾生，這個心就是佛。所以怎樣把自私自利的念頭，轉變成利益社會、利益眾生，這一點非常的重要。如果人能夠將念頭轉過來，自然他就能夠斷惡向善。</w:t>
      </w:r>
      <w:r>
        <w:t xml:space="preserve"> </w:t>
      </w:r>
    </w:p>
    <w:p w14:paraId="48A79375" w14:textId="77777777" w:rsidR="00E50819" w:rsidRDefault="00E50819">
      <w:pPr>
        <w:pStyle w:val="a3"/>
      </w:pPr>
      <w:r>
        <w:t xml:space="preserve">　　問：弟子家裡面有白蟻，若不噴藥就沒辦法居住；噴了又殺生，不知道如何處理？</w:t>
      </w:r>
      <w:r>
        <w:t xml:space="preserve"> </w:t>
      </w:r>
    </w:p>
    <w:p w14:paraId="5FD0B975" w14:textId="77777777" w:rsidR="00E50819" w:rsidRDefault="00E50819">
      <w:pPr>
        <w:pStyle w:val="a3"/>
      </w:pPr>
      <w:r>
        <w:t xml:space="preserve">　　答：我想這個問題不只是你一個人，許多人都有這個問題。我們在講經中也時常談到，白蟻牠也是動物，是有情眾生，要以善行待牠。世出世間聖人告訴我們：「真誠就能感通。」我們跟這些小動物不能溝通，是我們的誠意不夠。什麼叫做「誠」？清淨心就是誠，也就是古人講的「一念不生是謂誠」。我們心裡頭有雜念就不誠，所以溝通就沒辦法，如果心地清淨真誠，是可以溝通，可以請牠搬家。</w:t>
      </w:r>
      <w:r>
        <w:t xml:space="preserve"> </w:t>
      </w:r>
    </w:p>
    <w:p w14:paraId="6567A20E" w14:textId="77777777" w:rsidR="00E50819" w:rsidRDefault="00E50819">
      <w:pPr>
        <w:pStyle w:val="a3"/>
      </w:pPr>
      <w:r>
        <w:t xml:space="preserve">　　所以自己決定要斷惡修善，你才能感動這些小眾生。我們在《印光大師傳記》裡面看到，印祖居住的寮房，早年也有蚊蟲、跳蚤的干擾，侍者要幫他清除，老和尚說：「不必清除。」侍者問，「為什麼？」老和尚說：「我自己的德行不夠，有牠們在，對我是一個警惕。」聽說老和尚七十歲以後，他所居住的寮房一隻小動物都找不到，搬家了。這些小動物，對於真正修行有德之人、善心之人，牠們也起恭敬心，也不會來打攪。由此可知，修德是化解這些麻煩最好的方法。我們不妨試試看，學學祖師大德。</w:t>
      </w:r>
      <w:r>
        <w:t xml:space="preserve"> </w:t>
      </w:r>
    </w:p>
    <w:p w14:paraId="53C0EA25" w14:textId="77777777" w:rsidR="00E50819" w:rsidRDefault="00E50819">
      <w:pPr>
        <w:pStyle w:val="a3"/>
      </w:pPr>
      <w:r>
        <w:t xml:space="preserve">　　在新加坡、在美國，有一些同修很認真的來試驗，告訴我很有效果，縱然不能完全斷絕，也減少了很多，減少就表示自己修行功夫有進步了。</w:t>
      </w:r>
      <w:r>
        <w:t xml:space="preserve"> </w:t>
      </w:r>
    </w:p>
    <w:p w14:paraId="2AE37F56" w14:textId="77777777" w:rsidR="00E50819" w:rsidRDefault="00E50819">
      <w:pPr>
        <w:pStyle w:val="a3"/>
      </w:pPr>
      <w:r>
        <w:t xml:space="preserve">　　問：念佛靜坐，請問手如何結印？</w:t>
      </w:r>
      <w:r>
        <w:t xml:space="preserve"> </w:t>
      </w:r>
    </w:p>
    <w:p w14:paraId="7498BD50" w14:textId="77777777" w:rsidR="00E50819" w:rsidRDefault="00E50819">
      <w:pPr>
        <w:pStyle w:val="a3"/>
      </w:pPr>
      <w:r>
        <w:t xml:space="preserve">　　答：這個問題並不很重要，但是你喜歡結印也好。結印是什麼意思？手印，就是我們現在講的手語。佛家講手印，就是指手語，這一個姿勢是大家彼此心心相印，代表著什麼意思大家都曉得，這是屬於手語。我們通常看阿彌陀佛的像，佛手是怎麼擺法？我們將手平放，拇指對拇指，讓自己身心安穩，這叫「彌陀印」。靜坐的時候，這句佛號能攝心就好。</w:t>
      </w:r>
      <w:r>
        <w:t xml:space="preserve"> </w:t>
      </w:r>
    </w:p>
    <w:p w14:paraId="22A3934F" w14:textId="77777777" w:rsidR="00E50819" w:rsidRDefault="00E50819">
      <w:pPr>
        <w:pStyle w:val="a3"/>
      </w:pPr>
      <w:r>
        <w:t xml:space="preserve">　　問：淨土法門是一部《無量壽經》、一句佛號到底，還是老和尚講的經都要聽？</w:t>
      </w:r>
      <w:r>
        <w:t xml:space="preserve"> </w:t>
      </w:r>
    </w:p>
    <w:p w14:paraId="7857113E" w14:textId="77777777" w:rsidR="00E50819" w:rsidRDefault="00E50819">
      <w:pPr>
        <w:pStyle w:val="a3"/>
      </w:pPr>
      <w:r>
        <w:t xml:space="preserve">　　答：這個完全在你自己。諸位一定要懂得，講經的目的是幫助我們斷疑生信，所以才要講經。如果對於淨宗一絲毫的懷疑都沒有，有堅定的信心，經念不念、聽不聽</w:t>
      </w:r>
      <w:r>
        <w:lastRenderedPageBreak/>
        <w:t>都沒有關係，一句佛號就能成功。如果我們有疑惑，信心、願力不堅固，一定要多聽經、多讀經。懂得為什麼這麼作法，這個問題就解決了。</w:t>
      </w:r>
      <w:r>
        <w:t xml:space="preserve"> </w:t>
      </w:r>
    </w:p>
    <w:p w14:paraId="3F3D65AB" w14:textId="77777777" w:rsidR="00E50819" w:rsidRDefault="00E50819">
      <w:pPr>
        <w:pStyle w:val="a3"/>
      </w:pPr>
      <w:r>
        <w:t xml:space="preserve">　　問：要追隨老和尚一生修行者，是否有什麼條件？我想這樣做，應怎樣去做？</w:t>
      </w:r>
      <w:r>
        <w:t xml:space="preserve"> </w:t>
      </w:r>
    </w:p>
    <w:p w14:paraId="31722B90" w14:textId="77777777" w:rsidR="00E50819" w:rsidRDefault="00E50819">
      <w:pPr>
        <w:pStyle w:val="a3"/>
      </w:pPr>
      <w:r>
        <w:t xml:space="preserve">　　答：追隨不一定在身邊，我們大家都是追隨本師釋迦牟尼佛，追隨本師阿彌陀佛，只要我們不離開經典，每天讀誦《無量壽經》，就是聽世尊、阿彌陀佛對我們講開示。我們用真誠心去聽、去讀誦，用清淨心去讀誦，你就會開悟。我們讀誦、聽講沒有悟處，是我們的真誠心不足。世出世間這些聖賢都說：「誠則靈。」道教畫符，佛教持咒，符咒到底靈不靈？完全在畫符、持咒的人心誠不誠。如果他的心誠，這個符咒就靈，他的心不誠就不靈。</w:t>
      </w:r>
      <w:r>
        <w:t xml:space="preserve"> </w:t>
      </w:r>
    </w:p>
    <w:p w14:paraId="03FDF002" w14:textId="77777777" w:rsidR="00E50819" w:rsidRDefault="00E50819">
      <w:pPr>
        <w:pStyle w:val="a3"/>
      </w:pPr>
      <w:r>
        <w:t xml:space="preserve">　　《了凡四訓》、古人註解裡面就註得很清楚，他舉畫符做比喻，這一道符，從這個筆一筆下去，整個符就畫成功了，這當中一個妄念都沒有，這個符就靈。念咒也如此，這個咒語自始至終不起一個妄念，這個咒就靈。一面念咒，一面打妄想，這咒就不靈。由此可知，咒是愈長愈難念。像平常一般寺院早課念「楞嚴咒」，楞嚴咒很長，這麼長的咒念下來，當中不起一個妄想非常困難。念經，經比咒更長，所以古人說：「念經不如念咒，念咒不如念佛。」佛只有六字「南無阿彌陀佛」，這六個字念下去，當中一個雜念、一個妄想都沒有，這個容易！就是用真誠心就能感應。</w:t>
      </w:r>
      <w:r>
        <w:t xml:space="preserve"> </w:t>
      </w:r>
    </w:p>
    <w:p w14:paraId="3FED3526" w14:textId="77777777" w:rsidR="00E50819" w:rsidRDefault="00E50819">
      <w:pPr>
        <w:pStyle w:val="a3"/>
      </w:pPr>
      <w:r>
        <w:t xml:space="preserve">　　問：請問是否能流通佛像（包括買賣）？出售佛像是不是「出佛身血」？</w:t>
      </w:r>
      <w:r>
        <w:t xml:space="preserve"> </w:t>
      </w:r>
    </w:p>
    <w:p w14:paraId="0A1CC408" w14:textId="77777777" w:rsidR="00E50819" w:rsidRDefault="00E50819">
      <w:pPr>
        <w:pStyle w:val="a3"/>
      </w:pPr>
      <w:r>
        <w:t xml:space="preserve">　　答：這個的確是需要講清楚。流通佛像、買賣佛像，這是可以，這是屬於流通，沒有過失。出售佛像，不是出佛身血。「出佛身血」是什麼？是把這個佛像破壞，而且是惡意破壞，這個等於出佛身血。如果是無意的，那是有過沒罪。不小心把佛像碰到地上摔壞了，這不是有意，這是過不是罪。如果是惡意的，討厭它，瞋恨它，故意把它毀壞，這個罪等於出佛身血。買賣不包括在這裡面。</w:t>
      </w:r>
      <w:r>
        <w:t xml:space="preserve"> </w:t>
      </w:r>
    </w:p>
    <w:p w14:paraId="0C99167D" w14:textId="77777777" w:rsidR="00E50819" w:rsidRDefault="00E50819">
      <w:pPr>
        <w:pStyle w:val="a3"/>
      </w:pPr>
      <w:r>
        <w:t xml:space="preserve">　　問：弟子家住在海灘邊，養殖海產一類的東西。學佛之後想賣掉，先生不同意，我背不背因果？</w:t>
      </w:r>
      <w:r>
        <w:t xml:space="preserve"> </w:t>
      </w:r>
    </w:p>
    <w:p w14:paraId="680079FF" w14:textId="77777777" w:rsidR="00E50819" w:rsidRDefault="00E50819">
      <w:pPr>
        <w:pStyle w:val="a3"/>
      </w:pPr>
      <w:r>
        <w:t xml:space="preserve">　　答：這確實是有因果，應當常常念佛、修行，為這些苦難眾生迴向，這是不得已的一種彌補的方法。</w:t>
      </w:r>
      <w:r>
        <w:t xml:space="preserve"> </w:t>
      </w:r>
    </w:p>
    <w:p w14:paraId="75551B80" w14:textId="77777777" w:rsidR="00E50819" w:rsidRDefault="00E50819">
      <w:pPr>
        <w:pStyle w:val="a3"/>
      </w:pPr>
      <w:r>
        <w:t xml:space="preserve">　　問：這位同修來自中國大連，韓鍈館長的家鄉，聽說要在大連建立館長的紀念館，聞此消息之後，淨宗佛弟子無比的興奮。這次有緣來到新加坡，希望知道這個紀念館什麼時候能建成，進度如何？</w:t>
      </w:r>
      <w:r>
        <w:t xml:space="preserve"> </w:t>
      </w:r>
    </w:p>
    <w:p w14:paraId="5D0D04F8" w14:textId="77777777" w:rsidR="00E50819" w:rsidRDefault="00E50819">
      <w:pPr>
        <w:pStyle w:val="a3"/>
      </w:pPr>
      <w:r>
        <w:t xml:space="preserve">　　答：館長往生後，我們打算在大連建一個紀念館，或者建一個圖書館，我們有這個意思已經很久了。這個事情必須要得到政府的批准，現在能不能建立，關鍵是在大連政府，我們相信將來很可能會批准，要慢慢的等待，這個事情不能著急。現在關鍵都在政府，我們常常講佛弟子一定要守法，遵守政府的法令規章。</w:t>
      </w:r>
      <w:r>
        <w:t xml:space="preserve"> </w:t>
      </w:r>
    </w:p>
    <w:p w14:paraId="57848784" w14:textId="77777777" w:rsidR="00E50819" w:rsidRDefault="00E50819">
      <w:pPr>
        <w:pStyle w:val="a3"/>
      </w:pPr>
      <w:r>
        <w:t xml:space="preserve">　　問：請問什麼是「心上起修」？</w:t>
      </w:r>
      <w:r>
        <w:t xml:space="preserve"> </w:t>
      </w:r>
    </w:p>
    <w:p w14:paraId="124FC299" w14:textId="77777777" w:rsidR="00E50819" w:rsidRDefault="00E50819">
      <w:pPr>
        <w:pStyle w:val="a3"/>
      </w:pPr>
      <w:r>
        <w:lastRenderedPageBreak/>
        <w:t xml:space="preserve">　　答：我想大家在這邊聽過幾次經，這個問題應該知道。今天早晨我們讀《十善業道經》，佛經告訴我們：「菩薩晝夜常念善法、思惟善法」，這就是從心上修。而能夠晝夜不間斷，這是非常好的功夫，非常難得希有。心地善良，言語跟身體自然也就不會造業了。</w:t>
      </w:r>
      <w:r>
        <w:t xml:space="preserve"> </w:t>
      </w:r>
    </w:p>
    <w:p w14:paraId="18E933C9" w14:textId="77777777" w:rsidR="00E50819" w:rsidRDefault="00E50819">
      <w:pPr>
        <w:pStyle w:val="a3"/>
      </w:pPr>
      <w:r>
        <w:t xml:space="preserve">　　問：請問被鬼壓了，應該怎麼辦才好？</w:t>
      </w:r>
      <w:r>
        <w:t xml:space="preserve"> </w:t>
      </w:r>
    </w:p>
    <w:p w14:paraId="45747572" w14:textId="77777777" w:rsidR="00E50819" w:rsidRDefault="00E50819">
      <w:pPr>
        <w:pStyle w:val="a3"/>
      </w:pPr>
      <w:r>
        <w:t xml:space="preserve">　　答：鬼裡面確實有壓鬼，這是常常欺負人。人在心地清淨、心行善良，鬼不敢欺負你，鬼見到你，也尊敬你也擁護你。凡是被鬼壓，自己一定要覺悟，大概心地不善、行為不善。為什麼？鬼都瞧不起你，鬼都來欺負你。念佛的同修，功夫不到家也會被鬼壓。可是念佛的人常常念佛，你在夢中遇到這些事情，心裡面立刻想到佛號，你念佛、念菩薩名號，這鬼立刻就離開了。</w:t>
      </w:r>
      <w:r>
        <w:t xml:space="preserve"> </w:t>
      </w:r>
    </w:p>
    <w:p w14:paraId="1FCA5E93" w14:textId="77777777" w:rsidR="00E50819" w:rsidRDefault="00E50819">
      <w:pPr>
        <w:pStyle w:val="a3"/>
      </w:pPr>
      <w:r>
        <w:t xml:space="preserve">　　問：請問人生在世，為什麼這麼苦？</w:t>
      </w:r>
      <w:r>
        <w:t xml:space="preserve"> </w:t>
      </w:r>
    </w:p>
    <w:p w14:paraId="319ADDCF" w14:textId="77777777" w:rsidR="00E50819" w:rsidRDefault="00E50819">
      <w:pPr>
        <w:pStyle w:val="a3"/>
      </w:pPr>
      <w:r>
        <w:t xml:space="preserve">　　答：《十善業道經》說：世尊叫著娑竭羅龍王，教他觀察大海裡的這些眾生，形狀、膚色、大小都不相等。這是什麼原因造成的？都是由於身語意種種不善造成的。你要問人為什麼這麼苦？你若真正明瞭因果報應的道理與事實真相，你就通達明白了；這就是種善因必定得善果，造惡業決定招來苦報。佛教導我們一定要遠離貪瞋痴，對於一切人、一切事、一切物起貪瞋痴，這造極重的惡業招來的苦報。世間也有一些有福報的人，福報從哪裡來的？心善、行善，造作善業的果報。佛教導我們：我們能斷惡修善，這個業報可以轉過來。</w:t>
      </w:r>
      <w:r>
        <w:t xml:space="preserve"> </w:t>
      </w:r>
    </w:p>
    <w:p w14:paraId="1D3C0EB7" w14:textId="77777777" w:rsidR="00E50819" w:rsidRDefault="00E50819">
      <w:pPr>
        <w:pStyle w:val="a3"/>
      </w:pPr>
      <w:r>
        <w:t xml:space="preserve">　　明朝袁了凡先生，他一生的際遇可以給我們做參考。他能把自己命運轉過來，這是他明白因果的道理、事實，他改變了自己整個命運，求財得財，求子得子，求功名得功名，真正是「佛氏門中，有求必應」，這話是真的，不是騙人的。可是求有求的道理，如理如法的去求，一定會得到。怎麼是如理如法？我們起心動念是為一切眾生的幸福，不是單為自己，這樣求就是如理如法，合理的求。我要求財，我喜歡發財，發財是為什麼？不是給我自己用，不是自己享受，是幫助世間許多苦難的眾生，這種發財是合理的，你會得到感應；如果我求發財是給自己享受，這個感應就沒有了。諸佛菩薩，成人之善，成人之美，不會成人之惡，佛菩薩怎麼可能幫助你造惡業？沒有這個道理。幫助你造惡業的，那是魔不是佛。</w:t>
      </w:r>
      <w:r>
        <w:t xml:space="preserve"> </w:t>
      </w:r>
    </w:p>
    <w:p w14:paraId="240D4505" w14:textId="77777777" w:rsidR="00E50819" w:rsidRDefault="00E50819">
      <w:pPr>
        <w:pStyle w:val="a3"/>
      </w:pPr>
      <w:r>
        <w:t xml:space="preserve">　　我在早年，剛出來講經的時候有一位法師，這位法師現在過世了，他常聽我講經，有一天他問我：「淨空法師！你常講『佛氏門中，有求必應』，我非常懷疑？」我說：「你為什麼懷疑？」他說：「我向地藏菩薩求一個電冰箱，求了三年都沒來。」我就問他：「請問你那個道場住多少眾？」他說：「就只他一個人。」我說：「沒有必要！我若是地藏菩薩也不會給你。」他說：「為什麼？」我說：「你只有一個人，一個人沒有需要！」若為大眾，這個求是對的，若為個人享受，這是錯誤，一個人簡單就可以了，所以從這些事相上，我們體會這些道理。我跟他說：「我學佛這麼多年，確實有求必應，我求的不是電冰箱，我求的是經書。我想讀哪些經書，只要心裡想到，這個書大概一兩個月就會有人送來，很有效應。」我記得時間最長的是半年，那時我心裡想找一部《中觀論疏》，託人替我找，半年找到了，這是最長的時間。通常我想要的書籍，大概都不超過兩個月，真的是有求必應。我們出家為了深入經藏、為了弘法利生，所以經典、重要的參考書這是必需的，決不是奢侈，也不是專為個人，所以感應道交，不可思議！</w:t>
      </w:r>
      <w:r>
        <w:t xml:space="preserve"> </w:t>
      </w:r>
    </w:p>
    <w:p w14:paraId="2C1D8FAF" w14:textId="77777777" w:rsidR="00E50819" w:rsidRDefault="00E50819">
      <w:pPr>
        <w:pStyle w:val="a3"/>
      </w:pPr>
      <w:r>
        <w:t xml:space="preserve">　　問：請問為何唱誦佛號愈大聲頭部就愈痛，有時還想吐，有時會莫名流淚，這是什麼原因？是不是業障深重，愚痴無明的影響所致？</w:t>
      </w:r>
      <w:r>
        <w:t xml:space="preserve"> </w:t>
      </w:r>
    </w:p>
    <w:p w14:paraId="051DEF44" w14:textId="77777777" w:rsidR="00E50819" w:rsidRDefault="00E50819">
      <w:pPr>
        <w:pStyle w:val="a3"/>
      </w:pPr>
      <w:r>
        <w:t xml:space="preserve">　　答：大聲念佛頭就會痛，你到念佛堂去問問，大聲念佛他們頭痛不痛？你會頭痛，別人不會頭痛，你說得沒錯，確實這是業障。念佛不但不會頭痛，愈念精神愈好，愈念愈歡喜，念到法喜充滿，所以他們念佛可以不眠不休。禪宗以禪悅為食，念佛人以持誦為食，我們念佛得的效果相反，自己一定要反省檢討，一定是自己不如法，或者是理論上不透徹，心裡面有懷疑，對於念佛法門「信願行」都有疑惑，很勉強的念，所以念得很辛苦！如果道理都明白通達，念佛自然生歡喜心。</w:t>
      </w:r>
      <w:r>
        <w:t xml:space="preserve"> </w:t>
      </w:r>
    </w:p>
    <w:p w14:paraId="6870AA24" w14:textId="77777777" w:rsidR="00E50819" w:rsidRDefault="00E50819">
      <w:pPr>
        <w:pStyle w:val="a3"/>
      </w:pPr>
      <w:r>
        <w:t xml:space="preserve">　　問：請問念佛可以轉變定業嗎？</w:t>
      </w:r>
      <w:r>
        <w:t xml:space="preserve"> </w:t>
      </w:r>
    </w:p>
    <w:p w14:paraId="453C07E3" w14:textId="77777777" w:rsidR="00E50819" w:rsidRDefault="00E50819">
      <w:pPr>
        <w:pStyle w:val="a3"/>
      </w:pPr>
      <w:r>
        <w:t xml:space="preserve">　　答：念佛可以轉定業，但要念到理一心不亂，事一心不亂還不行，念佛的功夫有淺深不同，但是決定能轉業。功夫淺的可以轉粗重的業，功夫深的可以轉微細的業。定業也能轉，古時候百丈大師說的「不昧因果」，不昧因果就是能轉定業。諸位要曉得，念佛不能夠消除定業，可以轉定業，把惡業轉變成善業，轉惡為善，轉迷為悟，轉凡成聖，這一句佛號確實有這個效果。</w:t>
      </w:r>
      <w:r>
        <w:t xml:space="preserve"> </w:t>
      </w:r>
    </w:p>
    <w:p w14:paraId="2B075D04" w14:textId="77777777" w:rsidR="00E50819" w:rsidRDefault="00E50819">
      <w:pPr>
        <w:pStyle w:val="a3"/>
      </w:pPr>
      <w:r>
        <w:t xml:space="preserve">　　問：為什麼有時頭部就像抽絲剝繭似的感覺，愈靜下來念佛，這種現象就愈強烈？</w:t>
      </w:r>
      <w:r>
        <w:t xml:space="preserve"> </w:t>
      </w:r>
    </w:p>
    <w:p w14:paraId="54883C37" w14:textId="77777777" w:rsidR="00E50819" w:rsidRDefault="00E50819">
      <w:pPr>
        <w:pStyle w:val="a3"/>
      </w:pPr>
      <w:r>
        <w:t xml:space="preserve">　　答：這是屬於業障。如果類似或者是遇到這種情形，不要害怕，應當將精神意志更集中，更認真努力去念佛、拼命去念，把這個瓶頸突破就好了。障難可以依靠佛菩薩本願威神的加持，我們誠心誠意去念就得到佛力加持，這些業障縱然不能消滅，決定可以減輕。</w:t>
      </w:r>
      <w:r>
        <w:t xml:space="preserve"> </w:t>
      </w:r>
    </w:p>
    <w:p w14:paraId="097AFB0D" w14:textId="77777777" w:rsidR="00E50819" w:rsidRDefault="00E50819">
      <w:pPr>
        <w:pStyle w:val="a3"/>
      </w:pPr>
      <w:r>
        <w:t xml:space="preserve">　　問：請問信仰別的宗教，能否修清淨心及至誠心？有沒有可能脫離六道？</w:t>
      </w:r>
      <w:r>
        <w:t xml:space="preserve"> </w:t>
      </w:r>
    </w:p>
    <w:p w14:paraId="4DFDD8DF" w14:textId="77777777" w:rsidR="00E50819" w:rsidRDefault="00E50819">
      <w:pPr>
        <w:pStyle w:val="a3"/>
      </w:pPr>
      <w:r>
        <w:t xml:space="preserve">　　答：信仰其他的宗教能得清淨心，也能得真誠心，但不容易脫離六道。為什麼不容易脫離六道？佛經裡面答案很簡單，因為你沒有把「我」忘掉，你還有我；就是你還有自私自利，心雖然清淨，不是純淨，心雖然真誠，真誠也分很多等級，你沒有達到一定的等級。你修得很好，可以得天道，可以生天。如果你是修清淨心、修至誠心，你可以到色界天，初禪天、二禪天、三禪天、四禪天；心地更清淨，可以生四空天。能超越六道輪迴嗎？肯定不能。如果能超出六道輪迴，釋迦牟尼佛決定不會到這個世間來，為什麼？這些事情你們自己都可以辦，我來幹什麼！你們自己可以辦，我到這裡來也替你們辦這個事情，這就多事了。佛到這個世間，就是眾生想超越六道但沒有辦法，所以他不能不來，必需要來幫忙。所以許多宗教對於宇宙人生的說明，確實能說其當然，不能夠盡所以然，諸位稍稍涉獵其他宗教的經論，你就明瞭了。</w:t>
      </w:r>
      <w:r>
        <w:t xml:space="preserve"> </w:t>
      </w:r>
    </w:p>
    <w:p w14:paraId="1E75B0DD" w14:textId="77777777" w:rsidR="00E50819" w:rsidRDefault="00E50819">
      <w:pPr>
        <w:pStyle w:val="a3"/>
      </w:pPr>
      <w:r>
        <w:t xml:space="preserve">　　問：請問怎樣才能有效伏煩惱？</w:t>
      </w:r>
      <w:r>
        <w:t xml:space="preserve"> </w:t>
      </w:r>
    </w:p>
    <w:p w14:paraId="240EDD90" w14:textId="77777777" w:rsidR="00E50819" w:rsidRDefault="00E50819">
      <w:pPr>
        <w:pStyle w:val="a3"/>
      </w:pPr>
      <w:r>
        <w:t xml:space="preserve">　　答：你問這個問題，可見你是有心想伏煩惱。這個念頭好，這個念頭是正念、是始覺，你開始覺悟了。煩惱從哪裡生？煩惱都是從自私自利生的、都是從患得患失生的。你能夠把自私自利放下，從今而後念念為別人，你的煩惱就少了，個人的得失就沒有了。</w:t>
      </w:r>
      <w:r>
        <w:t xml:space="preserve"> </w:t>
      </w:r>
    </w:p>
    <w:p w14:paraId="69569788" w14:textId="77777777" w:rsidR="00E50819" w:rsidRDefault="00E50819">
      <w:pPr>
        <w:pStyle w:val="a3"/>
      </w:pPr>
      <w:r>
        <w:t xml:space="preserve">　　我們活在這個世間，一心一意為社會大眾，為一切眾生服務，像此地李木源居士一天到晚忙得不亦樂乎，他沒有煩惱。為什麼？所忙的都是別人的事情，不是自己的事情。事情做成功了，很好！大家有福。事情沒有成功，也對得起大家，我已經盡心盡力了，他多快樂！另外新加坡有一位一百零一歲的老人，她不叫老人，她是一百零一歲的年輕人。他一生都是做社會福利事業，為老人服務，為病人服務，為窮苦人服務，今年一百零一歲了，每天都還在做，她快樂無比！她沒有為自己，所以她沒有煩惱，她生活得非常快樂。她說老天爺會幫助她。現在她念阿彌陀佛求生淨土，她要不往生西方，也決定生天。這伏煩惱的方法，就是轉變我們的觀念，過去一切為自己，現在一切為眾生。</w:t>
      </w:r>
      <w:r>
        <w:t xml:space="preserve"> </w:t>
      </w:r>
    </w:p>
    <w:p w14:paraId="3A001B6A" w14:textId="77777777" w:rsidR="00E50819" w:rsidRDefault="00E50819">
      <w:pPr>
        <w:pStyle w:val="a3"/>
      </w:pPr>
      <w:r>
        <w:t xml:space="preserve">　　問：本是凡夫眾生，今得遇大善知識，在修行學佛的過程當中，可否用清淨歡喜心來修持，在學佛成佛的過程當中會更快、更殊勝？</w:t>
      </w:r>
      <w:r>
        <w:t xml:space="preserve"> </w:t>
      </w:r>
    </w:p>
    <w:p w14:paraId="312897A3" w14:textId="77777777" w:rsidR="00E50819" w:rsidRDefault="00E50819">
      <w:pPr>
        <w:pStyle w:val="a3"/>
      </w:pPr>
      <w:r>
        <w:t xml:space="preserve">　　答：清淨歡喜心是佛心，這非常難得，而難得在「清淨」。清淨是決定不受污染，在日常生活中，不受名聞利養的污染，不受五欲六塵的污染，我們的心就清淨，清淨當然就歡喜，這個修學方法正確。可是清淨跟平等是一不是二，你要不知道平等，你的心永遠不會清淨，心就會有高下。平等跟清淨是分不開，平等法中得清淨，清淨法中具足平等，歡喜心就現前了。這是佛法講的「隨緣而不攀緣」，隨緣心是清淨的、心是平等的，攀緣心就不清淨，心就不平等。我們在哪裡修？日常生活飲食起居裡面，不管吃什麼東西都一樣、都歡喜，決定沒有挑剔。這個好吃，那個不好吃，那你的心不清淨，你的心不平等，你不會生歡喜心。好吃的歡喜，不好吃的不歡喜，你的歡喜裡面夾雜不歡喜，這不能成就。對一切人、一切事、一切物，決定是平等的，決定沒有分別，絲毫沒有染著，這個修學方法，一生當中決定能成就。</w:t>
      </w:r>
      <w:r>
        <w:t xml:space="preserve"> </w:t>
      </w:r>
    </w:p>
    <w:p w14:paraId="7D4E11CA" w14:textId="77777777" w:rsidR="00E50819" w:rsidRDefault="00E50819">
      <w:pPr>
        <w:pStyle w:val="a3"/>
      </w:pPr>
      <w:r>
        <w:t xml:space="preserve">　　問：生病時念佛很精進，可是心定不下來，吃藥也治不好，心一急就想自殺，該怎麼辦？請師父慈悲開示。</w:t>
      </w:r>
      <w:r>
        <w:t xml:space="preserve"> </w:t>
      </w:r>
    </w:p>
    <w:p w14:paraId="370D80D3" w14:textId="77777777" w:rsidR="00E50819" w:rsidRDefault="00E50819">
      <w:pPr>
        <w:pStyle w:val="a3"/>
      </w:pPr>
      <w:r>
        <w:t xml:space="preserve">　　答：我勸你決定不可以自殺，自殺之後，麻煩可就大了！諸位要曉得，自殺是罪業不是解脫，如果自殺可以解脫，釋迦牟尼佛何必出世搞這麼大的麻煩！自殺就完了，問題不就解決了？自殺是不能解決問題。我們常聽世間人說：自殺再輪迴投胎要找替身，你說多麻煩！你若找不到替身，你想投胎輪迴都沒辦法；而且自殺非常痛苦，他在中陰身，每隔一段時間自殺的現象要重複演一次。自殺死了之後的神識，常會不斷的在那裡自己表演自殺，你說這是多麼痛苦！我們要曉得這個事實真相。</w:t>
      </w:r>
      <w:r>
        <w:t xml:space="preserve"> </w:t>
      </w:r>
    </w:p>
    <w:p w14:paraId="1C13DDAB" w14:textId="77777777" w:rsidR="00E50819" w:rsidRDefault="00E50819">
      <w:pPr>
        <w:pStyle w:val="a3"/>
      </w:pPr>
      <w:r>
        <w:t xml:space="preserve">　　自己感覺得人生很苦，這是種種不善業造成的業報。我們要懂得斷一切惡、修一切善，你要不知道怎麼修，《了凡四訓》多念幾遍，這非常好！我常勸初學的同修，一開端就把《了凡四訓》念三百遍，一天念一遍足足念一年，你的印象深刻了，才真正能懂得因果報應的道理與事實，你才會知道怎樣改變自己的命運。</w:t>
      </w:r>
      <w:r>
        <w:t xml:space="preserve"> </w:t>
      </w:r>
    </w:p>
    <w:p w14:paraId="412BB9BF" w14:textId="77777777" w:rsidR="00E50819" w:rsidRDefault="00E50819">
      <w:pPr>
        <w:pStyle w:val="a3"/>
      </w:pPr>
      <w:r>
        <w:t xml:space="preserve">　　印光大師一生提倡這本書，他的用意何在，我們要多想想！要挽救現在的劫運，這部書是最好的指導，它的說理、說事都不深，我們一般人都能懂得、都能體會，所說的道理方法，在實際生活處事待人接物中也都能做得到，它是集世出世間聖教的精華，書中舉的例子很多，我們應當好好的學習。</w:t>
      </w:r>
      <w:r>
        <w:t xml:space="preserve"> </w:t>
      </w:r>
    </w:p>
    <w:p w14:paraId="458198F2" w14:textId="77777777" w:rsidR="00E50819" w:rsidRDefault="00E50819">
      <w:pPr>
        <w:pStyle w:val="a3"/>
      </w:pPr>
      <w:r>
        <w:t xml:space="preserve">　　你說生病時念佛很精進，可是心定不下來。這就不是精進，精進一定是心清淨。吃藥病不會好，這是對藥沒有信心，對醫生沒信心，對於佛當然更沒有信心。信心是個關鍵，佛家講：「一切法從心想生」，世出世法都是從心想生，這個道理很深，它確實是事實真相。</w:t>
      </w:r>
      <w:r>
        <w:t xml:space="preserve"> </w:t>
      </w:r>
    </w:p>
    <w:p w14:paraId="17D55D79" w14:textId="77777777" w:rsidR="00E50819" w:rsidRDefault="00E50819">
      <w:pPr>
        <w:pStyle w:val="a3"/>
      </w:pPr>
      <w:r>
        <w:t xml:space="preserve">　　問：佛放光到底是什麼色？是紅色、是金色，或是等等色？跟佛去往生，到底看到的是放什麼光色？請師父開示。</w:t>
      </w:r>
      <w:r>
        <w:t xml:space="preserve"> </w:t>
      </w:r>
    </w:p>
    <w:p w14:paraId="6F6FB176" w14:textId="77777777" w:rsidR="00E50819" w:rsidRDefault="00E50819">
      <w:pPr>
        <w:pStyle w:val="a3"/>
      </w:pPr>
      <w:r>
        <w:t xml:space="preserve">　　答：佛所放的光是圓滿的。我們讀《地藏經》，《地藏經》一開端說：佛放的光是「大光明雲」。至於你見到的是什麼顏色，各人根性不同，各人機緣不同，所以每個人見的都不相同。見到佛的色相、光明都不相同，為什麼？心想不一樣，但都是從心想生。</w:t>
      </w:r>
      <w:r>
        <w:t xml:space="preserve"> </w:t>
      </w:r>
    </w:p>
    <w:p w14:paraId="2AF7F926" w14:textId="77777777" w:rsidR="00E50819" w:rsidRDefault="00E50819">
      <w:pPr>
        <w:pStyle w:val="a3"/>
      </w:pPr>
      <w:r>
        <w:t xml:space="preserve">　　香港大嶼山的聖一法師，八二年第一次回到祖國到普陀山朝聖，他們同行有三位法師，在普陀山潮音洞禮拜觀世音菩薩。他們拜了半小時，觀音菩薩示現了，三個人都非常歡喜。離開之後，大家彼此問：「觀音菩薩示現，你們看到沒有？」「看到了。」「你們看到的是什麼樣子？」聖一法師看到是金色的，像地藏菩薩一樣戴著金色毘盧帽，手上拿著錫杖的觀音菩薩；另外一位法師，見到的觀音菩薩跟一般畫像中的白衣觀音一樣，穿的是白衣服，現的是這個相；另外一位法師，見到的觀音菩薩是比丘相，拿著一支錫杖的出家和尚相。三個人見到的觀音聖像都不相同，見到的光也不相同。</w:t>
      </w:r>
      <w:r>
        <w:t xml:space="preserve"> </w:t>
      </w:r>
    </w:p>
    <w:p w14:paraId="061DF542" w14:textId="77777777" w:rsidR="00E50819" w:rsidRDefault="00E50819">
      <w:pPr>
        <w:pStyle w:val="a3"/>
      </w:pPr>
      <w:r>
        <w:t xml:space="preserve">　　所以，不一定見到是什麼色、是什麼光。臨命終時，你所見到的阿彌陀佛，你會很清楚、很明白，那是真的，不是假的。我們臨命終時，見到其他佛菩薩來接引都不能跟他去，一定要見到阿彌陀佛來接引才能夠跟他去，到那個時候，阿彌陀佛是什麼樣子，自己就知道了，現在怎麼能預先告訴你？預先告訴你，你就不能往生。為什麼？你著相了，你天天想著那個相，那就麻煩了。所以到時候你會得到佛菩薩加持，自然就認得很清楚、很明白，不會有錯誤。</w:t>
      </w:r>
      <w:r>
        <w:t xml:space="preserve"> </w:t>
      </w:r>
    </w:p>
    <w:p w14:paraId="46569F45" w14:textId="77777777" w:rsidR="00E50819" w:rsidRDefault="00E50819">
      <w:pPr>
        <w:pStyle w:val="a3"/>
      </w:pPr>
      <w:r>
        <w:t xml:space="preserve">　　問題還有這麼多，今天時間到了，我們放在此地，我每天在這邊給諸位解答一個小時。你們如果離開新加坡，將來我們解答問題的錄像帶會送給你們。你們或者是寫信到這邊來要，這邊同修會給你們寄去。或者是我們此地辦了一個《佛陀教育雜誌》，將來這些問答都會把它刊載在裡面。這個雜誌，你們如果留下地址，讓他們給你們寄去都很好，常常跟這邊保持聯絡。</w:t>
      </w:r>
      <w:r>
        <w:t xml:space="preserve"> </w:t>
      </w:r>
    </w:p>
    <w:p w14:paraId="0429000C" w14:textId="77777777" w:rsidR="00E50819" w:rsidRDefault="00E50819">
      <w:pPr>
        <w:pStyle w:val="a3"/>
      </w:pPr>
      <w:r>
        <w:t xml:space="preserve">　　我們後天要到馬來西亞古晉，那邊有個弘法大會，這是去年就安排了。這幾天，我事情多，客人也多，今天高棉天主教的主教來訪問，還有幾位修女陪同一道來，這是在此地宗教之間我們的聯繫很密切，這些宗教領袖、傳教師都非常難得，我們同心協力來推展宗教教學，祈求世界和平、社會安定、人民幸福。好，今天就講到此地。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8F2EC" w14:textId="77777777" w:rsidR="00E50819" w:rsidRDefault="00E50819" w:rsidP="00E50819">
      <w:r>
        <w:separator/>
      </w:r>
    </w:p>
  </w:endnote>
  <w:endnote w:type="continuationSeparator" w:id="0">
    <w:p w14:paraId="68095494" w14:textId="77777777" w:rsidR="00E50819" w:rsidRDefault="00E50819" w:rsidP="00E508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55852" w14:textId="77777777" w:rsidR="00E50819" w:rsidRDefault="00E50819" w:rsidP="00E50819">
      <w:r>
        <w:separator/>
      </w:r>
    </w:p>
  </w:footnote>
  <w:footnote w:type="continuationSeparator" w:id="0">
    <w:p w14:paraId="62AE10E1" w14:textId="77777777" w:rsidR="00E50819" w:rsidRDefault="00E50819" w:rsidP="00E508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819"/>
    <w:rsid w:val="00E5081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9AFF1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08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08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08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08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1059</Words>
  <Characters>6039</Characters>
  <Application>Microsoft Office Word</Application>
  <DocSecurity>0</DocSecurity>
  <Lines>50</Lines>
  <Paragraphs>14</Paragraphs>
  <ScaleCrop>false</ScaleCrop>
  <Company/>
  <LinksUpToDate>false</LinksUpToDate>
  <CharactersWithSpaces>7084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2025-10-14T02:06:00Z</dcterms:created>
  <dcterms:modified xsi:type="dcterms:W3CDTF">2025-10-14T02:06:00Z</dcterms:modified>
</cp:coreProperties>
</file>