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EAC1" w14:textId="77777777" w:rsidR="00263A03" w:rsidRDefault="00263A03">
      <w:r>
        <w:t xml:space="preserve">學佛答問　　（第十七集）　　</w:t>
      </w:r>
      <w:r>
        <w:t>2000/9/24</w:t>
      </w:r>
      <w:r>
        <w:t xml:space="preserve">　　新加坡佛教居士林　　檔名：</w:t>
      </w:r>
      <w:r>
        <w:t xml:space="preserve">21-090-0017 </w:t>
      </w:r>
    </w:p>
    <w:p w14:paraId="6946B42B" w14:textId="77777777" w:rsidR="00263A03" w:rsidRDefault="00263A03">
      <w:pPr>
        <w:pStyle w:val="a3"/>
      </w:pPr>
      <w:r>
        <w:t xml:space="preserve">　　問：「請問念佛堂繞佛由在家居士領眾是否如法？」</w:t>
      </w:r>
      <w:r>
        <w:t xml:space="preserve"> </w:t>
      </w:r>
    </w:p>
    <w:p w14:paraId="587ACF74" w14:textId="77777777" w:rsidR="00263A03" w:rsidRDefault="00263A03">
      <w:pPr>
        <w:pStyle w:val="a3"/>
      </w:pPr>
      <w:r>
        <w:t xml:space="preserve">　　答：如果念佛堂沒有出家的法師，在家居士領眾是如法。如果有出家法師，出家法師不願意領眾，吩咐居士領眾，也是如法。</w:t>
      </w:r>
      <w:r>
        <w:t xml:space="preserve"> </w:t>
      </w:r>
    </w:p>
    <w:p w14:paraId="7A757C50" w14:textId="77777777" w:rsidR="00263A03" w:rsidRDefault="00263A03">
      <w:pPr>
        <w:pStyle w:val="a3"/>
      </w:pPr>
      <w:r>
        <w:t xml:space="preserve">　　問：「有同修說在家居士功力不夠，跟著後面繞佛很容易受傷。請慈悲開示。」</w:t>
      </w:r>
      <w:r>
        <w:t xml:space="preserve"> </w:t>
      </w:r>
    </w:p>
    <w:p w14:paraId="082F0DD7" w14:textId="77777777" w:rsidR="00263A03" w:rsidRDefault="00263A03">
      <w:pPr>
        <w:pStyle w:val="a3"/>
      </w:pPr>
      <w:r>
        <w:t xml:space="preserve">　　答：這些話是沒有根據的，我們學佛，第一重要的事情就是要遵守佛的教誨，世尊在滅度之前教導我們「四依法」，就是怕我們後世學佛遭遇到許多困難。</w:t>
      </w:r>
      <w:r>
        <w:t xml:space="preserve"> </w:t>
      </w:r>
    </w:p>
    <w:p w14:paraId="10329F7D" w14:textId="77777777" w:rsidR="00263A03" w:rsidRDefault="00263A03">
      <w:pPr>
        <w:pStyle w:val="a3"/>
      </w:pPr>
      <w:r>
        <w:t xml:space="preserve">　　第一是「依法不依人」。如果說居士領眾不如法，出在哪部經？找來我們看看。經上沒有說，我們就不能聽他的。如果說在家居士功力不夠，跟在後面容易受傷，這出在哪部經？把經查出來我們看看。如果沒有，沒有就不要相信，我們依法不依人。第二是「依義不依語」，只要意思對了，言語多說幾句、少說幾句沒有關係。第三是「依了義不依不了義」。第四是「依智不依識」，智是智慧、理智，識就是感情，我們學佛要依理智不能依感情。你懂得四依法的意義，今天這個社會許多違背經典的說法，你就能夠明瞭，你也不會疑惑，也不會隨其境界所轉了。</w:t>
      </w:r>
      <w:r>
        <w:t xml:space="preserve"> </w:t>
      </w:r>
    </w:p>
    <w:p w14:paraId="011D4299" w14:textId="77777777" w:rsidR="00263A03" w:rsidRDefault="00263A03">
      <w:pPr>
        <w:pStyle w:val="a3"/>
      </w:pPr>
      <w:r>
        <w:t xml:space="preserve">　　問：「請問大陸上七到十二歲的小孩，能否參加新加坡居士林辦的小孩培訓班？」</w:t>
      </w:r>
      <w:r>
        <w:t xml:space="preserve"> </w:t>
      </w:r>
    </w:p>
    <w:p w14:paraId="5A90A64C" w14:textId="77777777" w:rsidR="00263A03" w:rsidRDefault="00263A03">
      <w:pPr>
        <w:pStyle w:val="a3"/>
      </w:pPr>
      <w:r>
        <w:t xml:space="preserve">　　答：大概是講這裡的耕心園。如果有這些條件的話，大陸上小朋友可以在新加坡上學，可以在這邊讀書。居士林耕心園的小朋友班，一個星期只上一天課，不是每天上課。這個班是因為我們每個星期六講經，同修們聽經的人很多，也都把小朋友帶來了，就交給耕心園，讓小朋友在一起，大人就可以在講堂專心聽經。聽經完了之後，小朋友也下課就回去了，是這樣設立的，並不是給小朋友專門設的小班。</w:t>
      </w:r>
      <w:r>
        <w:t xml:space="preserve"> </w:t>
      </w:r>
    </w:p>
    <w:p w14:paraId="7A488CB8" w14:textId="77777777" w:rsidR="00263A03" w:rsidRDefault="00263A03">
      <w:pPr>
        <w:pStyle w:val="a3"/>
      </w:pPr>
      <w:r>
        <w:t xml:space="preserve">　　問：「請問大陸上的居士們能否參加學習班？」</w:t>
      </w:r>
      <w:r>
        <w:t xml:space="preserve"> </w:t>
      </w:r>
    </w:p>
    <w:p w14:paraId="4C4B75B7" w14:textId="77777777" w:rsidR="00263A03" w:rsidRDefault="00263A03">
      <w:pPr>
        <w:pStyle w:val="a3"/>
      </w:pPr>
      <w:r>
        <w:t xml:space="preserve">　　答：你問的是講經的培訓班，這個培訓班原則上是四眾同修都可以參加。在家的居士們也都可以參加，但一定要向當地佛教協會報名，由佛教協會選拔，現在培訓班的人才是這樣來的。這是先從當地的培訓班，然後由當地的佛協轉送到省佛協，由省佛協再轉到北京中國佛協，由他們那邊決定，再送到新加坡來培訓。</w:t>
      </w:r>
      <w:r>
        <w:t xml:space="preserve"> </w:t>
      </w:r>
    </w:p>
    <w:p w14:paraId="05EFC586" w14:textId="77777777" w:rsidR="00263A03" w:rsidRDefault="00263A03">
      <w:pPr>
        <w:pStyle w:val="a3"/>
      </w:pPr>
      <w:r>
        <w:t xml:space="preserve">　　問：「我一念佛就控制不住眼淚，但我聽有人講，好流眼淚是悲魔。請問什麼是悲魔？怎麼區分？」</w:t>
      </w:r>
      <w:r>
        <w:t xml:space="preserve"> </w:t>
      </w:r>
    </w:p>
    <w:p w14:paraId="5A796990" w14:textId="77777777" w:rsidR="00263A03" w:rsidRDefault="00263A03">
      <w:pPr>
        <w:pStyle w:val="a3"/>
      </w:pPr>
      <w:r>
        <w:t xml:space="preserve">　　答：你這種情形不是悲魔，悲魔是悲傷得很痛苦，而且悲傷是不間斷的，常常有的，時間很長且控制不住，那才是悲魔。你這種情形，佛經講：聽到佛號、念佛或者聽經，不知不覺悲從心裡面生起，這是你過去生中曾經修學過這個法門。修學法門沒有成功，如果成功了，你就到極樂世界作佛了，因為沒有成功，所以又墮落在輪迴裡</w:t>
      </w:r>
      <w:r>
        <w:lastRenderedPageBreak/>
        <w:t>面，這一次再遇到，阿賴耶識裡面的種子起現行，才有這種情形。這是好現象，希望這一生當中把握住機會，不要再錯過了，這樣就好。</w:t>
      </w:r>
      <w:r>
        <w:t xml:space="preserve"> </w:t>
      </w:r>
    </w:p>
    <w:p w14:paraId="7ED3A8E1" w14:textId="77777777" w:rsidR="00263A03" w:rsidRDefault="00263A03">
      <w:pPr>
        <w:pStyle w:val="a3"/>
      </w:pPr>
      <w:r>
        <w:t xml:space="preserve">　　問：「請問人往生時，陀羅尼被能不能蓋？能不能燒？」</w:t>
      </w:r>
      <w:r>
        <w:t xml:space="preserve"> </w:t>
      </w:r>
    </w:p>
    <w:p w14:paraId="1902AB57" w14:textId="77777777" w:rsidR="00263A03" w:rsidRDefault="00263A03">
      <w:pPr>
        <w:pStyle w:val="a3"/>
      </w:pPr>
      <w:r>
        <w:t xml:space="preserve">　　答：這個事情我不太清楚。現在一般社會風氣，人往生的時候都蓋陀羅尼被。至於蓋陀羅尼被究竟有什麼好處？很難說。如果說是蓋陀羅尼被就能往生，人可以不必念佛了，陀羅尼被多印一些，就把人統統都度往生了。往生沒有這麼便宜的事情，還是要自己信願行的功夫，這是真實，不是假的。</w:t>
      </w:r>
      <w:r>
        <w:t xml:space="preserve"> </w:t>
      </w:r>
    </w:p>
    <w:p w14:paraId="1673D5CA" w14:textId="77777777" w:rsidR="00263A03" w:rsidRDefault="00263A03">
      <w:pPr>
        <w:pStyle w:val="a3"/>
      </w:pPr>
      <w:r>
        <w:t xml:space="preserve">　　我們在《淨土聖賢錄》、《近代往生傳》裡看到，裡面沒有記載念佛往生的人往生時都蓋陀羅尼被。由此可知，陀羅尼被蓋也好，不蓋也好，與往生確實沒有直接的關係。但是世間人用這種經咒祝福亡者，如果亡者不能往生，而是輪轉六道，可能有一些好處。對他來講，這是以經咒祝福他，就像《地藏經》說的，能夠減少他的痛苦，這一點我們想應該是有的。</w:t>
      </w:r>
      <w:r>
        <w:t xml:space="preserve"> </w:t>
      </w:r>
    </w:p>
    <w:p w14:paraId="74DD6E29" w14:textId="77777777" w:rsidR="00263A03" w:rsidRDefault="00263A03">
      <w:pPr>
        <w:pStyle w:val="a3"/>
      </w:pPr>
      <w:r>
        <w:t xml:space="preserve">　　問：「受過五戒的信徒，家人要吃蛋，我們做了，請問是否殺生？」</w:t>
      </w:r>
      <w:r>
        <w:t xml:space="preserve"> </w:t>
      </w:r>
    </w:p>
    <w:p w14:paraId="6DD81B8B" w14:textId="77777777" w:rsidR="00263A03" w:rsidRDefault="00263A03">
      <w:pPr>
        <w:pStyle w:val="a3"/>
      </w:pPr>
      <w:r>
        <w:t xml:space="preserve">　　答：這事確實是個問題。現在一般在都市市場裡買的蛋不是種蛋，牠沒有生命，牠是專門生蛋的雞，牠與公雞是隔離的，這個蛋不能孵雞。大概在新加坡就是如此，如果要買種蛋，還要到特別的地方去買，價錢比普通蛋大概要高好幾倍。可是在中國農村、小縣市裡面就很難講，農村裡農家養的雞，牠是沒有分開的，那個蛋可能就有生命。現在市場裡買的蛋是沒有生命的，你們懂得這個道理就好了。</w:t>
      </w:r>
      <w:r>
        <w:t xml:space="preserve"> </w:t>
      </w:r>
    </w:p>
    <w:p w14:paraId="16A59F0E" w14:textId="77777777" w:rsidR="00263A03" w:rsidRDefault="00263A03">
      <w:pPr>
        <w:pStyle w:val="a3"/>
      </w:pPr>
      <w:r>
        <w:t xml:space="preserve">　　問：「《無量壽經》及《普門品》都教我們在危難之中念觀音菩薩。現在因為一心專念阿彌陀佛，但心中在想阿彌陀佛，是否也如觀音菩薩一樣，救人於緊急危難之中，或者也要念觀世音菩薩？」</w:t>
      </w:r>
      <w:r>
        <w:t xml:space="preserve"> </w:t>
      </w:r>
    </w:p>
    <w:p w14:paraId="6AD3A3CA" w14:textId="77777777" w:rsidR="00263A03" w:rsidRDefault="00263A03">
      <w:pPr>
        <w:pStyle w:val="a3"/>
      </w:pPr>
      <w:r>
        <w:t xml:space="preserve">　　答：我們專修淨土的人不怕危難，危險艱難對我們來講，算不了什麼大事，只要一心專念阿彌陀佛就好。為什麼佛在經上又勸我們念觀音菩薩？那是對往生意念還沒有堅定的人，他想往生但對這個世間還留戀的，還不想走的，對於這種人念觀音菩薩就好，觀世音菩薩救苦救難。另外一種，是不修淨土的佛教徒，修禪的、修密的，修學其他宗派法門的，包括修學小乘的，遇到災難念觀音菩薩，決定有感應。</w:t>
      </w:r>
      <w:r>
        <w:t xml:space="preserve"> </w:t>
      </w:r>
    </w:p>
    <w:p w14:paraId="543F7611" w14:textId="77777777" w:rsidR="00263A03" w:rsidRDefault="00263A03">
      <w:pPr>
        <w:pStyle w:val="a3"/>
      </w:pPr>
      <w:r>
        <w:t xml:space="preserve">　　問：「聽說東北的一個念佛團，七天不吃飯、不睡覺，因此上火口上起泡，吃一點冰塊。請問這樣苦修可提倡嗎？」</w:t>
      </w:r>
      <w:r>
        <w:t xml:space="preserve"> </w:t>
      </w:r>
    </w:p>
    <w:p w14:paraId="21A1436B" w14:textId="77777777" w:rsidR="00263A03" w:rsidRDefault="00263A03">
      <w:pPr>
        <w:pStyle w:val="a3"/>
      </w:pPr>
      <w:r>
        <w:t xml:space="preserve">　　答：剛才我說過了，佛的四依法講得這麼明白，我們依法不依人。我們修淨土的經論，古時候只有三經一論。三經是《無量壽經》、《觀無量壽佛經》、《佛說阿彌陀經》，一論是《往生論》。後來祖師大德們又加了兩部經：第一部是咸豐年間魏源居士將《普賢菩薩行願品》加在三經後面，稱為淨土四經，這個是淨宗承認的、肯定的。第二部是民國初年印光老法師將《楞嚴經》裡面的《大勢至菩薩念佛圓通章》加在淨土四經的後面，現在稱作淨土五經。修淨土的人，一定要依照這五經一論所說的理論與方法來修學。</w:t>
      </w:r>
      <w:r>
        <w:t xml:space="preserve"> </w:t>
      </w:r>
    </w:p>
    <w:p w14:paraId="42A42029" w14:textId="77777777" w:rsidR="00263A03" w:rsidRDefault="00263A03">
      <w:pPr>
        <w:pStyle w:val="a3"/>
      </w:pPr>
      <w:r>
        <w:lastRenderedPageBreak/>
        <w:t xml:space="preserve">　　七天不吃飯、不睡覺，經上沒有教我們這個作法。只有《般舟三昧經》有這個方法，你要依《般舟三昧經》修也行，要依淨宗正統的五經一論修也決定得生。特別是《無量壽經》講的「三輩往生」，都沒有說要七天不吃飯、不睡覺。經上沒有說，他喜歡這樣做，他就去做，我們不願意這麼做，我們不必跟他學，所以是依法不依人。</w:t>
      </w:r>
      <w:r>
        <w:t xml:space="preserve"> </w:t>
      </w:r>
    </w:p>
    <w:p w14:paraId="2D7298E4" w14:textId="77777777" w:rsidR="00263A03" w:rsidRDefault="00263A03">
      <w:pPr>
        <w:pStyle w:val="a3"/>
      </w:pPr>
      <w:r>
        <w:t xml:space="preserve">　　「中國天津的一些同學，要我代替他們及全家向您禮拜，敬請為我們這些愚痴眾生說法，讓我們破迷開悟，提出以下問題。」</w:t>
      </w:r>
      <w:r>
        <w:t xml:space="preserve"> </w:t>
      </w:r>
    </w:p>
    <w:p w14:paraId="20602E0F" w14:textId="77777777" w:rsidR="00263A03" w:rsidRDefault="00263A03">
      <w:pPr>
        <w:pStyle w:val="a3"/>
      </w:pPr>
      <w:r>
        <w:t xml:space="preserve">　　問：「在我們修學過程中，要求辨別真偽邪正，又要求不起分別執著，請問應如何理解？」</w:t>
      </w:r>
      <w:r>
        <w:t xml:space="preserve"> </w:t>
      </w:r>
    </w:p>
    <w:p w14:paraId="24D3B703" w14:textId="77777777" w:rsidR="00263A03" w:rsidRDefault="00263A03">
      <w:pPr>
        <w:pStyle w:val="a3"/>
      </w:pPr>
      <w:r>
        <w:t xml:space="preserve">　　答：辨別真偽邪正非常重要。世尊在《楞嚴經》講：「末法時期，邪師說法如恆河沙。」實際上就是講我們這個時代，佛教首先要辨別，它是真的還是假的。怎麼辨別法？依據經典修學的，這是真的，經典裡面沒有這個說法他來提倡，這就是假的，決定要隨順經典的教誨。</w:t>
      </w:r>
      <w:r>
        <w:t xml:space="preserve"> </w:t>
      </w:r>
    </w:p>
    <w:p w14:paraId="6920C574" w14:textId="77777777" w:rsidR="00263A03" w:rsidRDefault="00263A03">
      <w:pPr>
        <w:pStyle w:val="a3"/>
      </w:pPr>
      <w:r>
        <w:t xml:space="preserve">　　不起分別執著，這是佛教導我們修學的總綱領、總原則。你能離開分別執著，會提升你的功夫，不能離開分別執著，修學的功夫就淺，但淺也能往生。《彌陀經》教導我們「執持名號」，這就是有分別、有執著，但是我只分別執著淨宗的經論與六字洪名，其他世出世間一切法，我不分別、不執著，這樣的人能往生。你還執著世間的名聞利養，執著世間的財富、家親眷屬，你深深的執著不能放下，這樣對你念佛往生會產生嚴重的障礙。到時候，阿彌陀佛來接引你，「我的孫子還沒跟我見一面」，那怎麼行！阿彌陀佛還能等你嗎？「我的財產還沒有分配好」，這是不可以，要統統放下。只可以執著淨宗的五經一論與六字洪名，這是生凡聖同居土。</w:t>
      </w:r>
      <w:r>
        <w:t xml:space="preserve"> </w:t>
      </w:r>
    </w:p>
    <w:p w14:paraId="2943EB67" w14:textId="77777777" w:rsidR="00263A03" w:rsidRDefault="00263A03">
      <w:pPr>
        <w:pStyle w:val="a3"/>
      </w:pPr>
      <w:r>
        <w:t xml:space="preserve">　　問：「古大德要求我們不見他人過，在日常見到同修有毛病，請問是否應當給予提醒？」</w:t>
      </w:r>
      <w:r>
        <w:t xml:space="preserve"> </w:t>
      </w:r>
    </w:p>
    <w:p w14:paraId="2DAA965A" w14:textId="77777777" w:rsidR="00263A03" w:rsidRDefault="00263A03">
      <w:pPr>
        <w:pStyle w:val="a3"/>
      </w:pPr>
      <w:r>
        <w:t xml:space="preserve">　　答：這是道義，應當要提醒他、幫助他，但是要有智慧、要有善巧。提醒人的時候，最好沒有第三者在場，為什麼？我們要顧及人的面子。如果有別人在場，我們提起，他感覺得難為情，覺得傷他的自尊心，他也知道你是對的，但是他不能夠接受。我們必須在沒有第三者在場的時候規勸他，這是正確的。</w:t>
      </w:r>
      <w:r>
        <w:t xml:space="preserve"> </w:t>
      </w:r>
    </w:p>
    <w:p w14:paraId="0456BC90" w14:textId="77777777" w:rsidR="00263A03" w:rsidRDefault="00263A03">
      <w:pPr>
        <w:pStyle w:val="a3"/>
      </w:pPr>
      <w:r>
        <w:t xml:space="preserve">　　問：「持名念佛記數，經常是記不清，且感到記數影響專心，請問應如何做？」</w:t>
      </w:r>
      <w:r>
        <w:t xml:space="preserve"> </w:t>
      </w:r>
    </w:p>
    <w:p w14:paraId="0E8C86D4" w14:textId="77777777" w:rsidR="00263A03" w:rsidRDefault="00263A03">
      <w:pPr>
        <w:pStyle w:val="a3"/>
      </w:pPr>
      <w:r>
        <w:t xml:space="preserve">　　答：記數與不記數都沒有太大的關係，最重要的是清淨心。祖師大德們提倡記數的方法，是幫助我們定功課，不至於懈怠懶惰，這是一個很好的辦法，幫助我們精進。念佛到功夫純熟，就可以不必記數，手上拿念珠是提醒自己念佛，讓自己念佛的功夫不要間斷，這是「淨念相繼」。所以念珠有兩個作用，一個是記數，一個是提醒自己。記不記數，都要看自己功夫的狀況，自己功夫很好，心地很清淨，可以不記數；自己功夫不得力，記數有好處，定課一天念一萬聲、念兩萬聲佛號，一句都不缺，這對於初學有幫助。</w:t>
      </w:r>
      <w:r>
        <w:t xml:space="preserve"> </w:t>
      </w:r>
    </w:p>
    <w:p w14:paraId="401D346E" w14:textId="77777777" w:rsidR="00263A03" w:rsidRDefault="00263A03">
      <w:pPr>
        <w:pStyle w:val="a3"/>
      </w:pPr>
      <w:r>
        <w:t xml:space="preserve">　　問：「上完早晚課後，就是念佛。到晚上十一點後念幾句咒語，如大悲咒、觀音靈感真言，請問這樣算不算雜修？能不能往生？」</w:t>
      </w:r>
      <w:r>
        <w:t xml:space="preserve"> </w:t>
      </w:r>
    </w:p>
    <w:p w14:paraId="3B712964" w14:textId="77777777" w:rsidR="00263A03" w:rsidRDefault="00263A03">
      <w:pPr>
        <w:pStyle w:val="a3"/>
      </w:pPr>
      <w:r>
        <w:t xml:space="preserve">　　答：這是雜修。能不能往生看你的功夫，你的功夫得力就能往生，不要夾雜太多是最好的。</w:t>
      </w:r>
      <w:r>
        <w:t xml:space="preserve"> </w:t>
      </w:r>
    </w:p>
    <w:p w14:paraId="7F4DBB77" w14:textId="77777777" w:rsidR="00263A03" w:rsidRDefault="00263A03">
      <w:pPr>
        <w:pStyle w:val="a3"/>
      </w:pPr>
      <w:r>
        <w:t xml:space="preserve">　　問：「弟子有一個兩歲大的兒子，這個孩子的來源，是看了《了凡四訓》才意外有的，而且相信不是命中的。但是弟子非常疑惑，因為弟子一心想念佛往生，不想被這個包袱拖住。但經同門師兄一講，我必須要負起這個責任，而且不會這麼快走的。但弟子知道自己業障深重，今生如果錯了，將不堪設想。」</w:t>
      </w:r>
      <w:r>
        <w:t xml:space="preserve"> </w:t>
      </w:r>
    </w:p>
    <w:p w14:paraId="641DB1C6" w14:textId="77777777" w:rsidR="00263A03" w:rsidRDefault="00263A03">
      <w:pPr>
        <w:pStyle w:val="a3"/>
      </w:pPr>
      <w:r>
        <w:t xml:space="preserve">　　答：你說的話很對。既然這個小孩來了，他就與你有緣，一定要好好的教導他。如果他不是你命中有的，是看了《了凡四訓》才得到的，這是感應，這個小孩長大了，能夠弘法利生，你的功德就無量了。</w:t>
      </w:r>
      <w:r>
        <w:t xml:space="preserve"> </w:t>
      </w:r>
    </w:p>
    <w:p w14:paraId="6239E859" w14:textId="77777777" w:rsidR="00263A03" w:rsidRDefault="00263A03">
      <w:pPr>
        <w:pStyle w:val="a3"/>
      </w:pPr>
      <w:r>
        <w:t xml:space="preserve">　　問：「我很想出家，不知道你們還要不要收女弟子？如果現在不收，將來什麼時候收？要不要先排隊登記？」</w:t>
      </w:r>
      <w:r>
        <w:t xml:space="preserve"> </w:t>
      </w:r>
    </w:p>
    <w:p w14:paraId="62937BFE" w14:textId="77777777" w:rsidR="00263A03" w:rsidRDefault="00263A03">
      <w:pPr>
        <w:pStyle w:val="a3"/>
      </w:pPr>
      <w:r>
        <w:t xml:space="preserve">　　答：出家是緣分，首先自己要真正發心，最好是要把佛教搞清楚，不要迷信。搞清楚、搞明白之後，知道出家的意義、為什麼要出家，絕不可以感情衝動，糊裡糊塗就出家了。出家之後，又糊裡糊塗的修行，修得糊裡糊塗，將來死的時候還是糊裡糊塗，這就錯了。</w:t>
      </w:r>
      <w:r>
        <w:t xml:space="preserve"> </w:t>
      </w:r>
    </w:p>
    <w:p w14:paraId="4F089B0F" w14:textId="77777777" w:rsidR="00263A03" w:rsidRDefault="00263A03">
      <w:pPr>
        <w:pStyle w:val="a3"/>
      </w:pPr>
      <w:r>
        <w:t xml:space="preserve">　　出家不外乎兩樁事：第一樁是護法，做內護，也就是管理道場，為道場服務。第二樁是發心講經弘法，帶領大眾修行。出家人做的，就是這兩樁事情，在家同修的護持是外護，內護、外護跟弘法結合成一體，互助合作，佛法就興旺，眾生才真正有福報。</w:t>
      </w:r>
      <w:r>
        <w:t xml:space="preserve"> </w:t>
      </w:r>
    </w:p>
    <w:p w14:paraId="18317BD9" w14:textId="77777777" w:rsidR="00263A03" w:rsidRDefault="00263A03">
      <w:pPr>
        <w:pStyle w:val="a3"/>
      </w:pPr>
      <w:r>
        <w:t xml:space="preserve">　　現在有一些人出家的目的是看到這個師父的廟很大，收入不錯，希望在那裡出家，將來老和尚死了，他就可以接收了，確實有這樣的人。發這種心，他來幹什麼？他來接收道場的，完全是為了私人的利益。道場可能被他接收了，來生果報在地獄，那就大錯特錯了。</w:t>
      </w:r>
      <w:r>
        <w:t xml:space="preserve"> </w:t>
      </w:r>
    </w:p>
    <w:p w14:paraId="3D68EECD" w14:textId="77777777" w:rsidR="00263A03" w:rsidRDefault="00263A03">
      <w:pPr>
        <w:pStyle w:val="a3"/>
      </w:pPr>
      <w:r>
        <w:t xml:space="preserve">　　如果真正搞清楚、搞明白，發心出家弘護佛法，也要看緣分。你跟哪個法師有緣、跟這個道場有緣，一般出家總得在道場住半年、一年，看看與這個道場大眾能不能共處，大眾能不能接納我，我能不能隨順大眾。不能夠隨便就剃頭，剃頭之後，這個也不順眼，那個事情也不如意，天天吵架，那就造罪業了。我常講：出家比結婚還要困難。結婚，你只找一個對象，你們兩個談好就沒有問題了。出家，寺廟裡這麼多人，這麼多對象，你要與每一個人都能處好，與哪一個人處不好，吵架、鬧事，你就是破壞道場。所以出家比在家結婚難多了，這個道理一定要懂。</w:t>
      </w:r>
      <w:r>
        <w:t xml:space="preserve"> </w:t>
      </w:r>
    </w:p>
    <w:p w14:paraId="7D9E066F" w14:textId="77777777" w:rsidR="00263A03" w:rsidRDefault="00263A03">
      <w:pPr>
        <w:pStyle w:val="a3"/>
      </w:pPr>
      <w:r>
        <w:t xml:space="preserve">　　問：「我丈夫經常去卡拉</w:t>
      </w:r>
      <w:r>
        <w:t>OK</w:t>
      </w:r>
      <w:r>
        <w:t>喝酒尋歡。我說了很多次都沒有用，他也不信佛，這使我很煩惱。請問這種人還有藥可救嗎？」</w:t>
      </w:r>
      <w:r>
        <w:t xml:space="preserve"> </w:t>
      </w:r>
    </w:p>
    <w:p w14:paraId="3269D9F8" w14:textId="77777777" w:rsidR="00263A03" w:rsidRDefault="00263A03">
      <w:pPr>
        <w:pStyle w:val="a3"/>
      </w:pPr>
      <w:r>
        <w:t xml:space="preserve">　　答：那個藥就是妳自己，妳不救他誰救他？妳學佛，要有智慧，要有善巧方便，要有耐心的去度他，他是妳度眾生的第一個對象。</w:t>
      </w:r>
      <w:r>
        <w:t xml:space="preserve"> </w:t>
      </w:r>
    </w:p>
    <w:p w14:paraId="21DBCC7F" w14:textId="77777777" w:rsidR="00263A03" w:rsidRDefault="00263A03">
      <w:pPr>
        <w:pStyle w:val="a3"/>
      </w:pPr>
      <w:r>
        <w:t xml:space="preserve">　　問：「法輪功裡面講的法輪跟佛教裡講的法輪常轉，是不是一樣？中國定法輪功為邪教，我們新加坡也有一些人在練這個功法，怎麼區分是不是邪教？如果不是邪教，我們念佛人可以練嗎？」</w:t>
      </w:r>
      <w:r>
        <w:t xml:space="preserve"> </w:t>
      </w:r>
    </w:p>
    <w:p w14:paraId="0840EFF8" w14:textId="77777777" w:rsidR="00263A03" w:rsidRDefault="00263A03">
      <w:pPr>
        <w:pStyle w:val="a3"/>
      </w:pPr>
      <w:r>
        <w:t xml:space="preserve">　　答：法輪功是不是邪教，就要看它怎麼說法。它說那個「法輪」安在肚臍上，這是邪教，這是佛法沒有的。佛法講的法輪是比喻，不是真正有個輪在你肚臍上或者在你頭頂上，那完全是胡說八道了。</w:t>
      </w:r>
      <w:r>
        <w:t xml:space="preserve"> </w:t>
      </w:r>
    </w:p>
    <w:p w14:paraId="3E42A9AD" w14:textId="77777777" w:rsidR="00263A03" w:rsidRDefault="00263A03">
      <w:pPr>
        <w:pStyle w:val="a3"/>
      </w:pPr>
      <w:r>
        <w:t xml:space="preserve">　　佛家講「法輪」，是比喻講經說法、弘法利生。把說法比喻「輪」，輪的意思是輪永遠在轉、永遠不停。這個意思是釋迦牟尼佛在世時就做出榜樣，四十九年天天為眾生講經說法不停止，佛教導後世的學生也應當以佛為榜樣，效法佛陀教化眾生的精神。這就好像現在商場裡面的商標一樣，外國人叫</w:t>
      </w:r>
      <w:r>
        <w:t>mark</w:t>
      </w:r>
      <w:r>
        <w:t>，佛家就用「輪」來代表。</w:t>
      </w:r>
      <w:r>
        <w:t xml:space="preserve"> </w:t>
      </w:r>
    </w:p>
    <w:p w14:paraId="1E742E9C" w14:textId="77777777" w:rsidR="00263A03" w:rsidRDefault="00263A03">
      <w:pPr>
        <w:pStyle w:val="a3"/>
      </w:pPr>
      <w:r>
        <w:t xml:space="preserve">　　輪的意思很深，代表「空有不二」，取這個意思。輪是圓，圓心是空的，佛教導我們心要清淨，不能有一個妄念，決定不能有妄想、分別、執著，心要空。圓周是代表身，身要動，身要活動，所以要活就要動，不動就死了，你們想想對不對？活就要動，一切講活動，身要動，心要淨，這是法輪的意思。心要淨，心要空，身要動，身要為一切眾生服務，要能夠捨己為人，這是佛教「法輪」的意思。絕對不是法輪功所說的，法輪功是竊取佛教的名詞，它的講法、作法完全都錯了。既然國家定它是邪教，我們學佛的人一定要遵守國家的法律。</w:t>
      </w:r>
      <w:r>
        <w:t xml:space="preserve"> </w:t>
      </w:r>
    </w:p>
    <w:p w14:paraId="6A2CEB90" w14:textId="77777777" w:rsidR="00263A03" w:rsidRDefault="00263A03">
      <w:pPr>
        <w:pStyle w:val="a3"/>
      </w:pPr>
      <w:r>
        <w:t xml:space="preserve">　　佛在《梵網經》教導我們大眾有兩條：第一條是「不作國賊」，不作賣國賊；第二條是「不謗國主」，不能毀謗國家的領導人。佛在《瓔珞戒經》裡面，「瓔珞戒」是在家菩薩戒，也有兩句教訓：第一個是「不漏國稅」，國家規定的納稅，我們一定要盡義務不可以逃稅；第二個是「不犯國制」，國制就是國家的法律，決定不違犯國家的法律。這是佛陀在出家、在家菩薩戒經裡面給我們的教誨，國家定它是邪教，我們還要去跟它學，我們就犯了佛的禁戒。</w:t>
      </w:r>
      <w:r>
        <w:t xml:space="preserve"> </w:t>
      </w:r>
    </w:p>
    <w:p w14:paraId="5855EBCC" w14:textId="77777777" w:rsidR="00263A03" w:rsidRDefault="00263A03">
      <w:pPr>
        <w:pStyle w:val="a3"/>
      </w:pPr>
      <w:r>
        <w:t xml:space="preserve">　　你真正想要練功、練身體的話，佛法裡面拜佛是最好的練功。拜佛就是真正法輪常轉，拜佛時心地真誠清淨，身體每個部位依照儀規的動作去做，這是最好的養生之道。所以有一些修行人他專門拜佛，一天拜三千拜，真正就是佛家講的修法輪功，心地清淨，身體柔軟。我們同修如果有時間，最好每天拜佛三百拜，這是很平常的。早晨拜三百拜，晚上拜三百拜，中午吃過飯之後經行、散步、念佛，像我們在繞佛，繞佛繞半個小時，你再開始去拜佛一百拜。你能夠這樣繼續不斷一年，你的身體健康，你的身體都軟了，這是很好的養生之道。</w:t>
      </w:r>
      <w:r>
        <w:t xml:space="preserve"> </w:t>
      </w:r>
    </w:p>
    <w:p w14:paraId="7343CDF1" w14:textId="77777777" w:rsidR="00263A03" w:rsidRDefault="00263A03">
      <w:pPr>
        <w:pStyle w:val="a3"/>
      </w:pPr>
      <w:r>
        <w:t xml:space="preserve">　　問：「舍弟兩年前突然車禍意外，那時為了老母親的健康設想，我們兄弟姊妹商議共瞞老人家，藉詞他已經到外地遠方謀生，不易回來探親。然後把舍弟的後事跟孩子都處理安頓好。當時本人曾跪在老母親面前求饒道，有未言明之事，請她老人家原諒我們。已經八十高齡的母親，近來常常盤問舍弟何時可以回來看看家人，常掛心將來少一個兒子送終。我們兄弟姊妹均知道如此作法是大不孝、大妄語，而又不得不犯上，欺騙老人家，如今我們深感艱難，步步圓謊。請開示。」</w:t>
      </w:r>
      <w:r>
        <w:t xml:space="preserve"> </w:t>
      </w:r>
    </w:p>
    <w:p w14:paraId="0B4098C8" w14:textId="77777777" w:rsidR="00263A03" w:rsidRDefault="00263A03">
      <w:pPr>
        <w:pStyle w:val="a3"/>
      </w:pPr>
      <w:r>
        <w:t xml:space="preserve">　　答：這個事情，你們的作法是一片孝心，這不叫妄語，這在妄語裡面叫「開緣」，你們沒有犯戒，這是開戒。如果老人家知道了，她非常悲痛，還是以善巧方便瞞著她。要勸老人家念佛，對於親情不要執著，要放下，這樣念佛往生就不至於產生障礙。</w:t>
      </w:r>
      <w:r>
        <w:t xml:space="preserve"> </w:t>
      </w:r>
    </w:p>
    <w:p w14:paraId="4831D871" w14:textId="77777777" w:rsidR="00263A03" w:rsidRDefault="00263A03">
      <w:pPr>
        <w:pStyle w:val="a3"/>
      </w:pPr>
      <w:r>
        <w:t xml:space="preserve">　　凡是念佛人到最後不能往生，總不外乎兩個因素：一個就是親情放不下；另外一個是冤家債主放不下，哪些人過去得罪他的，他還沒有報復，念念懷恨在心，這個也不能往生；一個是貪愛，一個是瞋恚。所以對於親情、冤家債主都要看得淡薄，一心專念阿彌陀佛，求生淨土。把淨土的殊勝，念佛的好處、功德利益，以及你所知道的那些往生的故事，常常講給老人家聽。八十多歲了，講經她未必能聽得懂，未必有興趣，講往生的故事，她會很歡喜，用這個來幫助她、勉勵她，這樣就好。</w:t>
      </w:r>
      <w:r>
        <w:t xml:space="preserve"> </w:t>
      </w:r>
    </w:p>
    <w:p w14:paraId="3B495233" w14:textId="77777777" w:rsidR="00263A03" w:rsidRDefault="00263A03">
      <w:pPr>
        <w:pStyle w:val="a3"/>
      </w:pPr>
      <w:r>
        <w:t xml:space="preserve">　　問：「長輩以尚未有經濟能力的兒孫具名發心隨喜供養三寶，雙方俱妄語否？」</w:t>
      </w:r>
      <w:r>
        <w:t xml:space="preserve"> </w:t>
      </w:r>
    </w:p>
    <w:p w14:paraId="06E33EA1" w14:textId="77777777" w:rsidR="00263A03" w:rsidRDefault="00263A03">
      <w:pPr>
        <w:pStyle w:val="a3"/>
      </w:pPr>
      <w:r>
        <w:t xml:space="preserve">　　答：這個不妄語。長輩沒有經濟能力，兒孫代他修福，這是孝心。他要不信三寶，你就瞞著他修福，他也能得福。用他的名義來修福，你花錢用他的名義，這就是把功德迴向給他，這是孝心，是好事情，這沒有過失。</w:t>
      </w:r>
      <w:r>
        <w:t xml:space="preserve"> </w:t>
      </w:r>
    </w:p>
    <w:p w14:paraId="56E660A2" w14:textId="77777777" w:rsidR="00263A03" w:rsidRDefault="00263A03">
      <w:pPr>
        <w:pStyle w:val="a3"/>
      </w:pPr>
      <w:r>
        <w:t xml:space="preserve">　　問：「亡者在四十九天期間之內，親人曾在夢中耳邊清楚聽到說，是派他來向你報恩三十年，因你有大難，不得已他一肩挑，留下十一年加給你。請問以上這段話誰在說？亡者走時十八歲。」</w:t>
      </w:r>
      <w:r>
        <w:t xml:space="preserve"> </w:t>
      </w:r>
    </w:p>
    <w:p w14:paraId="5F15FEE4" w14:textId="77777777" w:rsidR="00263A03" w:rsidRDefault="00263A03">
      <w:pPr>
        <w:pStyle w:val="a3"/>
      </w:pPr>
      <w:r>
        <w:t xml:space="preserve">　　答：十八歲留下十一年，接近三十歲，這個話可能是他來說的，這是在夢中跟你講的。他跟你有恩德的關係，這個小孩就是報恩來的。雖然十八歲他走了，這上面講「報恩三十年」，因為你有難，他十八年就走了，還留下十一年，這個十一年你自己要好好的修行，斷惡修善，這個災難才能夠度過。他是來提醒你，提醒就是報恩，這個很難得。</w:t>
      </w:r>
      <w:r>
        <w:t xml:space="preserve"> </w:t>
      </w:r>
    </w:p>
    <w:p w14:paraId="69E05B13" w14:textId="77777777" w:rsidR="00263A03" w:rsidRDefault="00263A03">
      <w:pPr>
        <w:pStyle w:val="a3"/>
      </w:pPr>
      <w:r>
        <w:t xml:space="preserve">　　問：「每天念佛，念佛結束的時候有一個願望：保佑全家人平安，保佑生意興隆，請問這是不是自私自利的表現？」</w:t>
      </w:r>
      <w:r>
        <w:t xml:space="preserve"> </w:t>
      </w:r>
    </w:p>
    <w:p w14:paraId="5F12D778" w14:textId="77777777" w:rsidR="00263A03" w:rsidRDefault="00263A03">
      <w:pPr>
        <w:pStyle w:val="a3"/>
      </w:pPr>
      <w:r>
        <w:t xml:space="preserve">　　答：這個事情問你，不必問我。如果你的心願要是為一切眾生、為廣大的社會，你全家人一定平安。為什麼？你心量大，「量大福大」。我念佛，希望佛菩薩保佑全世界每一個做生意的人都生意興隆，你這個心量一拓開，你的福報就大了。只保佑自己，不保佑隔壁的人，這個不行，你心量很小，得的福小。同樣的修學，得的果報大小，是隨著你的心量大小，心量愈大，那個福報不可思議。諸佛菩薩一微塵的功德、一毛端的功德，毛端、微塵是講很小很小，他的功德、果報都不可思議。為什麼？他心量太大了，他念念都是虛空法界一切眾生，所以修的功德少，得的果報不可思議。這個道理我們一定要懂，你把念頭轉過來，就轉凡成聖。</w:t>
      </w:r>
      <w:r>
        <w:t xml:space="preserve"> </w:t>
      </w:r>
    </w:p>
    <w:p w14:paraId="70E10230" w14:textId="77777777" w:rsidR="00263A03" w:rsidRDefault="00263A03">
      <w:pPr>
        <w:pStyle w:val="a3"/>
      </w:pPr>
      <w:r>
        <w:t xml:space="preserve">　　問：「我用的念佛機，念出的佛號是『阿彌陀佛』，念一會兒後就變成『陀佛阿彌』，這個念法來回變，不只念佛機，請問是什麼原因？」</w:t>
      </w:r>
      <w:r>
        <w:t xml:space="preserve"> </w:t>
      </w:r>
    </w:p>
    <w:p w14:paraId="031DE55A" w14:textId="77777777" w:rsidR="00263A03" w:rsidRDefault="00263A03">
      <w:pPr>
        <w:pStyle w:val="a3"/>
      </w:pPr>
      <w:r>
        <w:t xml:space="preserve">　　答：可能不是念佛機的原因，是你在念佛當中產生了一種惰性，它在那裡循環。這就跟我們念書句讀一樣，你要特別注意句讀分明，「阿彌陀佛」是一句，不要「陀佛阿彌」是一句。</w:t>
      </w:r>
      <w:r>
        <w:t xml:space="preserve"> </w:t>
      </w:r>
    </w:p>
    <w:p w14:paraId="2CF44F31" w14:textId="77777777" w:rsidR="00263A03" w:rsidRDefault="00263A03">
      <w:pPr>
        <w:pStyle w:val="a3"/>
      </w:pPr>
      <w:r>
        <w:t xml:space="preserve">　　問：「面對丈夫、兒女、老人、兄弟姊妹、親屬，都不信佛，請問如何弘揚佛法？又如何處理老人的後事？」</w:t>
      </w:r>
      <w:r>
        <w:t xml:space="preserve"> </w:t>
      </w:r>
    </w:p>
    <w:p w14:paraId="338EC5B3" w14:textId="77777777" w:rsidR="00263A03" w:rsidRDefault="00263A03">
      <w:pPr>
        <w:pStyle w:val="a3"/>
      </w:pPr>
      <w:r>
        <w:t xml:space="preserve">　　答：這是說妳自己學佛，妳的家人不學佛。我們幫助眾生最重要的大事，就是把佛法介紹給一切眾生，家裡的這些人都是妳度眾生的對象，而且家人特別難度。既然是一家人，總是有緣，如果沒有緣，絕對不會成為一家人。一家人緣分就很深，妳要有善巧方便去幫助他們，而最重要的方式，是把妳的修學做出來給家人看。你們家人覺得妳學佛變了，變得令大家歡喜，變得令人讚歎，他就會來學佛。</w:t>
      </w:r>
      <w:r>
        <w:t xml:space="preserve"> </w:t>
      </w:r>
    </w:p>
    <w:p w14:paraId="074325AB" w14:textId="77777777" w:rsidR="00263A03" w:rsidRDefault="00263A03">
      <w:pPr>
        <w:pStyle w:val="a3"/>
      </w:pPr>
      <w:r>
        <w:t xml:space="preserve">　　所以度眾生必須要有智慧、善巧方便，佛為我們講的四個原則，「四攝法」，「攝」就是攝受眾生，四種攝受眾生的方法。學佛之後對於家親眷屬，要格外認真為他們服務，這就是布施。決定不要說他們的過失，讚揚他們的善心善行，為他們服務，對他們特別好。他會發覺妳學佛前與學佛後不同，學佛之後真的懂得孝養父母，尊重長輩，和睦兄弟，愛護晚輩，真誠慈悲流露出來了，妳的家人看到怎麼不受感動？等到他們向妳請教時，妳再把佛法的道理仔細的講給他們聽，他們全都得度了。</w:t>
      </w:r>
      <w:r>
        <w:t xml:space="preserve"> </w:t>
      </w:r>
    </w:p>
    <w:p w14:paraId="3608C918" w14:textId="77777777" w:rsidR="00263A03" w:rsidRDefault="00263A03">
      <w:pPr>
        <w:pStyle w:val="a3"/>
      </w:pPr>
      <w:r>
        <w:t xml:space="preserve">　　妳學佛受了三皈五戒，看到他們千萬不可以說：「不行！你破戒了，你將來要墮地獄」，你家裡的人都把妳看作冤家對頭了。學佛是有智慧，對哪些人，哪些話可以說，哪些話不能說，說話要有技巧，要有分寸。所以一個人學佛，真的是一家人都有福。妳要怎樣去落實，教化妳的家人？那就是把佛經的教誨統統做到就行了。</w:t>
      </w:r>
      <w:r>
        <w:t xml:space="preserve"> </w:t>
      </w:r>
    </w:p>
    <w:p w14:paraId="0A176B7F" w14:textId="77777777" w:rsidR="00263A03" w:rsidRDefault="00263A03">
      <w:pPr>
        <w:pStyle w:val="a3"/>
      </w:pPr>
      <w:r>
        <w:t xml:space="preserve">　　問：「請問往生西方是不是完成真正的自性三皈依？」</w:t>
      </w:r>
      <w:r>
        <w:t xml:space="preserve"> </w:t>
      </w:r>
    </w:p>
    <w:p w14:paraId="3F83AF71" w14:textId="77777777" w:rsidR="00263A03" w:rsidRDefault="00263A03">
      <w:pPr>
        <w:pStyle w:val="a3"/>
      </w:pPr>
      <w:r>
        <w:t xml:space="preserve">　　答：這個問題不必問，這是當然之理。不必把這個事情放在心上，老老實實依教修行，自性三皈自然就在其中。</w:t>
      </w:r>
      <w:r>
        <w:t xml:space="preserve"> </w:t>
      </w:r>
    </w:p>
    <w:p w14:paraId="39EE66C1" w14:textId="77777777" w:rsidR="00263A03" w:rsidRDefault="00263A03">
      <w:pPr>
        <w:pStyle w:val="a3"/>
      </w:pPr>
      <w:r>
        <w:t xml:space="preserve">　　問：「請問如何克服傲慢情緒？」</w:t>
      </w:r>
      <w:r>
        <w:t xml:space="preserve"> </w:t>
      </w:r>
    </w:p>
    <w:p w14:paraId="09E8D8C0" w14:textId="77777777" w:rsidR="00263A03" w:rsidRDefault="00263A03">
      <w:pPr>
        <w:pStyle w:val="a3"/>
      </w:pPr>
      <w:r>
        <w:t xml:space="preserve">　　答：有了這一句，難怪妳面對家人不曉得怎麼辦。妳怎麼度眾生？第一個，把傲慢改過來，對於別人恭敬，學普賢行願「禮敬諸佛」。禮敬就是克服傲慢，我們對人有禮、有尊敬心，無論對什麼人都要真誠恭敬。</w:t>
      </w:r>
      <w:r>
        <w:t xml:space="preserve"> </w:t>
      </w:r>
    </w:p>
    <w:p w14:paraId="44D00109" w14:textId="77777777" w:rsidR="00263A03" w:rsidRDefault="00263A03">
      <w:pPr>
        <w:pStyle w:val="a3"/>
      </w:pPr>
      <w:r>
        <w:t xml:space="preserve">　　問：「請問看不順眼的人怎麼對待？」</w:t>
      </w:r>
      <w:r>
        <w:t xml:space="preserve"> </w:t>
      </w:r>
    </w:p>
    <w:p w14:paraId="7AC49473" w14:textId="77777777" w:rsidR="00263A03" w:rsidRDefault="00263A03">
      <w:pPr>
        <w:pStyle w:val="a3"/>
      </w:pPr>
      <w:r>
        <w:t xml:space="preserve">　　答：妳能把看不順眼的人也能看得很順眼，問題就解決了。當看不順眼的時候，回過頭來反省檢點自己，我看他不順眼，他看我也不順眼，不可能說我看他不順眼，他看我很順眼，那人家境界就比我高了，我應當向他學習。如果彼此都不順眼的時候，回頭來檢討自己：「我為什麼讓他看不順眼？」檢討自己，改過自新。這是屬於傲慢，傲慢是屬於瞋恚，總是貪瞋痴的習氣。</w:t>
      </w:r>
      <w:r>
        <w:t xml:space="preserve"> </w:t>
      </w:r>
    </w:p>
    <w:p w14:paraId="62800C57" w14:textId="77777777" w:rsidR="00263A03" w:rsidRDefault="00263A03">
      <w:pPr>
        <w:pStyle w:val="a3"/>
      </w:pPr>
      <w:r>
        <w:t xml:space="preserve">　　問：「請問眾生原先是否是佛？若是，為什麼還有一念無明產生？」</w:t>
      </w:r>
      <w:r>
        <w:t xml:space="preserve"> </w:t>
      </w:r>
    </w:p>
    <w:p w14:paraId="65665C84" w14:textId="77777777" w:rsidR="00263A03" w:rsidRDefault="00263A03">
      <w:pPr>
        <w:pStyle w:val="a3"/>
      </w:pPr>
      <w:r>
        <w:t xml:space="preserve">　　答：這個問得很高明，這個問題不答覆妳。為什麼？釋迦牟尼佛在世富樓那尊者就問過這個問題，在《楞嚴經》第四卷，妳去看富樓那尊者怎麼問釋迦牟尼佛，釋迦牟尼佛怎樣答覆他。妳去讀《楞嚴經》，《楞嚴經》讀不懂，可以看圓瑛老法師的《講義》。《楞嚴經》的註解很多，圓瑛法師的《講義》比較淺顯，對於初學的人會有幫助。</w:t>
      </w:r>
      <w:r>
        <w:t xml:space="preserve"> </w:t>
      </w:r>
    </w:p>
    <w:p w14:paraId="22F817E9" w14:textId="77777777" w:rsidR="00263A03" w:rsidRDefault="00263A03">
      <w:pPr>
        <w:pStyle w:val="a3"/>
      </w:pPr>
      <w:r>
        <w:t xml:space="preserve">　　問：「我有時見到阿彌陀佛像時，想到佛慈悲度化一切眾生，而眾生迷惑，我就掉眼淚，請問這樣是否招感魔？」</w:t>
      </w:r>
      <w:r>
        <w:t xml:space="preserve"> </w:t>
      </w:r>
    </w:p>
    <w:p w14:paraId="22BA04F6" w14:textId="77777777" w:rsidR="00263A03" w:rsidRDefault="00263A03">
      <w:pPr>
        <w:pStyle w:val="a3"/>
      </w:pPr>
      <w:r>
        <w:t xml:space="preserve">　　答：這樣不會招感魔。這是妳的慈悲心，應當效法佛菩薩普度一切眾生，可是要度眾生，首先要把傲慢的情緒降伏，傲慢情緒不能度眾生。看人家不順眼也不能度眾生，要把這個毛病徹底改掉學佛菩薩，諸佛菩薩看妖魔鬼怪都很順眼，都不會不順眼的。</w:t>
      </w:r>
      <w:r>
        <w:t xml:space="preserve"> </w:t>
      </w:r>
    </w:p>
    <w:p w14:paraId="555D1780" w14:textId="77777777" w:rsidR="00263A03" w:rsidRDefault="00263A03">
      <w:pPr>
        <w:pStyle w:val="a3"/>
      </w:pPr>
      <w:r>
        <w:t xml:space="preserve">　　問：「請問在家居士是否能在家搭外衣？」</w:t>
      </w:r>
      <w:r>
        <w:t xml:space="preserve"> </w:t>
      </w:r>
    </w:p>
    <w:p w14:paraId="6F5B63F0" w14:textId="77777777" w:rsidR="00263A03" w:rsidRDefault="00263A03">
      <w:pPr>
        <w:pStyle w:val="a3"/>
      </w:pPr>
      <w:r>
        <w:t xml:space="preserve">　　答：這是講搭披衣是不是？如果受了菩薩戒，可以搭衣。在家裡禮佛、誦經可以搭衣，如果沒有受菩薩戒，穿海青可以。海青是中國古時候的禮服，這不是佛教的，是中國古時候的衣服，用這個好。海青是漢朝時候一般讀書人穿的服裝，不做粗活。在家跟出家海青的差別，出家人穿的海青是素色的，不繡花紋；在家人穿的海青繡有花紋、花邊，甚至於身上也繡有花紋，差別就在此。披衣才是佛教的禮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240D" w14:textId="77777777" w:rsidR="00263A03" w:rsidRDefault="00263A03" w:rsidP="00263A03">
      <w:r>
        <w:separator/>
      </w:r>
    </w:p>
  </w:endnote>
  <w:endnote w:type="continuationSeparator" w:id="0">
    <w:p w14:paraId="393869AE" w14:textId="77777777" w:rsidR="00263A03" w:rsidRDefault="00263A03" w:rsidP="00263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1676" w14:textId="77777777" w:rsidR="00263A03" w:rsidRDefault="00263A03" w:rsidP="00263A03">
      <w:r>
        <w:separator/>
      </w:r>
    </w:p>
  </w:footnote>
  <w:footnote w:type="continuationSeparator" w:id="0">
    <w:p w14:paraId="1EDBF876" w14:textId="77777777" w:rsidR="00263A03" w:rsidRDefault="00263A03" w:rsidP="00263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03"/>
    <w:rsid w:val="00263A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378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A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A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A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A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