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C053" w14:textId="77777777" w:rsidR="004C649B" w:rsidRDefault="004C649B">
      <w:r>
        <w:t xml:space="preserve">學佛答問　　（第七十六集）　　</w:t>
      </w:r>
      <w:r>
        <w:t>2001/5/9</w:t>
      </w:r>
      <w:r>
        <w:t xml:space="preserve">　　新加坡佛教居士林　　　檔名：</w:t>
      </w:r>
      <w:r>
        <w:t xml:space="preserve">21-090-0076 </w:t>
      </w:r>
    </w:p>
    <w:p w14:paraId="5C110B0A" w14:textId="77777777" w:rsidR="004C649B" w:rsidRDefault="004C649B">
      <w:pPr>
        <w:pStyle w:val="a3"/>
      </w:pPr>
      <w:r>
        <w:t xml:space="preserve">　　第一個問題是我們培訓班問：「您在新加坡第二次宣講的《無量壽經》中，解釋第三品中的『住奇特法』時，提到《華嚴經》上講從初地到等覺這十一個位次菩薩，他們修的一定都是念佛法門，而普賢十大願王導歸極樂主要的對象也是地上菩薩。但是在這裡學生有一點疑惑，普賢菩薩他是普勸華藏四十一位法身大士求生淨土，相對他於地上菩薩而言，從初住到十迴向好像是屬於次要。請問這裡有何分別？」</w:t>
      </w:r>
      <w:r>
        <w:t xml:space="preserve"> </w:t>
      </w:r>
    </w:p>
    <w:p w14:paraId="14E16523" w14:textId="77777777" w:rsidR="004C649B" w:rsidRDefault="004C649B">
      <w:pPr>
        <w:pStyle w:val="a3"/>
      </w:pPr>
      <w:r>
        <w:t xml:space="preserve">　　答：我們現在讀書，有些學校裡面有正科班、有預科班，為什麼？正科班學生決定沒有疑惑，預科班因為他過去學習不同的法門，那個習氣還沒有斷盡，原因就在此地。如果說是從娑婆世界凡夫地就開始念佛法門，你是正宗的專修班。可是在我們現前佛門裡面，我們知道修淨土的人不少，但是學其他宗派的人也不少，而其他宗派還堅決反對念佛法門，這些人普賢菩薩都度、都勸他們。眾生的根性千差萬別，到什麼時候才真正定性？到初地才真定性。所以《華嚴經》說：「地上菩薩始終不離念佛」。地上菩薩，「始」是初地，「終」是十一地，就是等覺，到這個時候他才完全明瞭淨業三福末後一條「深信因果」。我講的深信因果是「念佛是因，成佛是果」，到地上菩薩才深信因果。</w:t>
      </w:r>
      <w:r>
        <w:t xml:space="preserve"> </w:t>
      </w:r>
    </w:p>
    <w:p w14:paraId="25F1B5C6" w14:textId="77777777" w:rsidR="004C649B" w:rsidRDefault="004C649B">
      <w:pPr>
        <w:pStyle w:val="a3"/>
      </w:pPr>
      <w:r>
        <w:t xml:space="preserve">　　如果我們今天深信，你念佛絕對不是現在這個態度；什麼時候你念佛就能成佛？大概三個月，你念佛就能成佛，你不會一面念佛一面還打妄想。你的心還是散亂，心不專一，是什麼原因？就是你還不是真正念佛的根器，你現在不過是沾一點邊而已，不是真正的念佛。真正的念佛是一個妄念都沒有，三個月肯定可以往生。我們在《往生傳》裡確實看到這個例子，哪裡需要念這麼多年還連個消息都沒有？佛經裡面說的，實在有它的道理。</w:t>
      </w:r>
      <w:r>
        <w:t xml:space="preserve"> </w:t>
      </w:r>
    </w:p>
    <w:p w14:paraId="44D74066" w14:textId="77777777" w:rsidR="004C649B" w:rsidRDefault="004C649B">
      <w:pPr>
        <w:pStyle w:val="a3"/>
      </w:pPr>
      <w:r>
        <w:t xml:space="preserve">　　問：「大勢至法王子與其同倫五十二菩薩，他們是代表五十二個位次，也就是從十信位到妙覺。請問是否他們在因地統統以念佛心入無生忍？如果是，從十信位到妙覺都是修念佛法門而成就的。是否從入內凡的初信位起，就都是修學念佛法門而成就的？」</w:t>
      </w:r>
      <w:r>
        <w:t xml:space="preserve"> </w:t>
      </w:r>
    </w:p>
    <w:p w14:paraId="10CE703C" w14:textId="77777777" w:rsidR="004C649B" w:rsidRDefault="004C649B">
      <w:pPr>
        <w:pStyle w:val="a3"/>
      </w:pPr>
      <w:r>
        <w:t xml:space="preserve">　　答：這個可以這樣說法。因為《大勢至菩薩念佛圓通章》是專修念佛法門而成就的，但是成就的位次不一樣，看個人的根性與功夫。有人念佛在這一生當中證得初信位，有人在這一生當中念佛證得初住位，都不相同，都在各人的努力。同一個班上的同學，將來有成就的和沒有成就的，每一個人成就高下不相等。我們從前參加李炳老的佛學班，跟我們培訓班一樣，我們班上二十多個人成就各個不相同。一大半都放棄了弘法的事業，還有一些少數在講經說法，已沒有剩幾個人。這五十二個等級就是這樣的，眾生根性不齊。</w:t>
      </w:r>
      <w:r>
        <w:t xml:space="preserve"> </w:t>
      </w:r>
    </w:p>
    <w:p w14:paraId="5AB465D8" w14:textId="77777777" w:rsidR="004C649B" w:rsidRDefault="004C649B">
      <w:pPr>
        <w:pStyle w:val="a3"/>
      </w:pPr>
      <w:r>
        <w:t xml:space="preserve">　　這個事情要靠自己努力，佛菩薩幫助你，只能做到「開示」，「悟入」是你自己的事情。你究竟悟了幾分，你入了幾分？各個不相同。我勸諸位同修，你為什麼不能開悟，為什麼不能契入？你有障礙，障礙必須要排除。我運氣好一點，就是一學佛就親近章嘉大師，這些事情我沒有向他發問，他老人家就跟我講得很清楚，他告訴我：「佛氏門中，有求必應。」這個話我們初學的人，那時候不懂佛法，聽了很開心，有求必應！後面他又說：「當你求不到的時候，是你自己有業障。」</w:t>
      </w:r>
      <w:r>
        <w:t xml:space="preserve"> </w:t>
      </w:r>
    </w:p>
    <w:p w14:paraId="55B3E436" w14:textId="77777777" w:rsidR="004C649B" w:rsidRDefault="004C649B">
      <w:pPr>
        <w:pStyle w:val="a3"/>
      </w:pPr>
      <w:r>
        <w:lastRenderedPageBreak/>
        <w:t xml:space="preserve">　　我們求成佛也是如此，不能成就，這是有業障；必須把業障消除，你的求願就現前。而業障裡面，最根本的業障就是自私自利，起心動念都是為了我的利益，這個很難拔除。學佛學了幾十年，甚至於學了一輩子，「我」沒有放下。「我」沒有放下，不但是「入」沒有分，「悟」都沒有分，這要懂得。我們在《高僧傳》、《居士傳》看到古人學佛都能夠大徹大悟，都能夠證果，那是什麼原因？「我」放下了，確實是《金剛經》講的「四相」、「四見」破了。四相、四見是我們的基本障礙，不能不重視。</w:t>
      </w:r>
      <w:r>
        <w:t xml:space="preserve"> </w:t>
      </w:r>
    </w:p>
    <w:p w14:paraId="7146D62A" w14:textId="77777777" w:rsidR="004C649B" w:rsidRDefault="004C649B">
      <w:pPr>
        <w:pStyle w:val="a3"/>
      </w:pPr>
      <w:r>
        <w:t xml:space="preserve">　　如果你真的想在經教當中有悟處，你就要把事相看淡一點。說「破」很難，你淡一分就有一分的悟處，這是小悟，你淡兩分就有兩分的小悟。總而言之，你要不把這個東西斷掉，怎麼用功都不能夠悟入。到什麼時候完全都放下了，起心動念與一切作為都是為眾生不是為自己，這個時候你的悟入進度就非常快速。所以這裡面不能有一點私心，不能加一點自己的意思在裡面。我們身還住在這個世間，住在世間是為佛做事情，代表正法住世。代表正法住世做些什麼事情？為一切眾生服務。</w:t>
      </w:r>
      <w:r>
        <w:t xml:space="preserve"> </w:t>
      </w:r>
    </w:p>
    <w:p w14:paraId="4592EE56" w14:textId="77777777" w:rsidR="004C649B" w:rsidRDefault="004C649B">
      <w:pPr>
        <w:pStyle w:val="a3"/>
      </w:pPr>
      <w:r>
        <w:t xml:space="preserve">　　我們這一行業究竟是做什麼？今天《華嚴經》正好講到「主方神」，就是我們這個行業。主方神就是從事教育工作這一類的人物，特別是從事於多元文化的社會教育。所以我們代表這個教學，是為廣大眾生服務的，我們服務的項目很多，但是有個中心項目，最主要的項目就是幫助眾生破迷開悟，這是我們主要的工作。幫助他們破迷開悟，要是自己沒有破迷開悟，哪能辦得到？所以你自己先要破迷開悟；換句話說，自己的四相、四見放不下，那怎麼行！</w:t>
      </w:r>
      <w:r>
        <w:t xml:space="preserve"> </w:t>
      </w:r>
    </w:p>
    <w:p w14:paraId="30CE346E" w14:textId="77777777" w:rsidR="004C649B" w:rsidRDefault="004C649B">
      <w:pPr>
        <w:pStyle w:val="a3"/>
      </w:pPr>
      <w:r>
        <w:t xml:space="preserve">　　早年我讀《金剛經》疏忽了，真的是大意，但是像我這樣粗枝大葉的人很多，不是我一人，都以為破四相、破四見是什麼人？是圓教初住菩薩，都把他看成法身大士；沒有想到經上講，連須陀洹都離四相。經上講得這麼清楚，我們以前念《金剛經》、學講《金剛經》都忽略，總認為這是法身大士。上一次我們在居士林講《金剛經》講得很詳細，講了四個月，這一次講得清楚：小乘須陀洹、大乘初信位的菩薩已經破四相，這是真正的事實。我們如果不破四相，換句話說，我們大乘初信位的菩薩得不到；初信位得不到，你就是在門外，望著佛門進不去。</w:t>
      </w:r>
      <w:r>
        <w:t xml:space="preserve"> </w:t>
      </w:r>
    </w:p>
    <w:p w14:paraId="71BE3BF8" w14:textId="77777777" w:rsidR="004C649B" w:rsidRDefault="004C649B">
      <w:pPr>
        <w:pStyle w:val="a3"/>
      </w:pPr>
      <w:r>
        <w:t xml:space="preserve">　　我常勸勉同修，如果不把自私自利放棄，菩薩道上寸步難移，你沒有辦法進展；你能在原地踏步而不退，就算不錯了。但是這個事情有如逆水行舟，不進則退，沒有不退轉的；如果再禁不起外面五欲六塵的誘惑、名聞利養的誘惑，裡面又是貪瞋痴慢的煩惱，內外一結合，完了！準墮三途，這個前途很可悲，我們一定要懂這個道理。所以真正用功，必須要破我相。</w:t>
      </w:r>
      <w:r>
        <w:t xml:space="preserve"> </w:t>
      </w:r>
    </w:p>
    <w:p w14:paraId="2A0F9B65" w14:textId="77777777" w:rsidR="004C649B" w:rsidRDefault="004C649B">
      <w:pPr>
        <w:pStyle w:val="a3"/>
      </w:pPr>
      <w:r>
        <w:t xml:space="preserve">　　我相，小乘破我相的方法的確很笨拙，非常困難；大乘破我相有方便，從哪裡做起？起心動念都想別人。想別人的好處，如何成人之美，幫助別人得利益，不要想自己。「捨己為人」是大乘初學入門的祕訣，做不到這一點，學大乘就難了，充其量你學人天佛法。斷惡修善，依照十善業道去修，來生能得人天，那就很不錯了，你在這個世間是善人。如果你要契入佛法，就是初信位的果報，你還有絲毫的私心、還有絲毫的情欲就不行，你決定沒分，我們不能不認識清楚。損人利己的事情決定不能幹！「損人利己」這句話是錯誤，誤導了許許多多眾生；損人決定害己，利人才是真正利己。</w:t>
      </w:r>
      <w:r>
        <w:t xml:space="preserve"> </w:t>
      </w:r>
    </w:p>
    <w:p w14:paraId="33C946BC" w14:textId="77777777" w:rsidR="004C649B" w:rsidRDefault="004C649B">
      <w:pPr>
        <w:pStyle w:val="a3"/>
      </w:pPr>
      <w:r>
        <w:lastRenderedPageBreak/>
        <w:t xml:space="preserve">　　這是培訓班同學問：「現在我們培訓班的同學們，每個人都有一次到兩次的機會到『竹林寺』去講經。因為次數不多，如果只就《無量壽經》取一小部分，像是十大願王（第二品）或是六波羅蜜，特別提出來做專題講經，請問是否如理如法？」</w:t>
      </w:r>
      <w:r>
        <w:t xml:space="preserve"> </w:t>
      </w:r>
    </w:p>
    <w:p w14:paraId="4BAB7A5B" w14:textId="77777777" w:rsidR="004C649B" w:rsidRDefault="004C649B">
      <w:pPr>
        <w:pStyle w:val="a3"/>
      </w:pPr>
      <w:r>
        <w:t xml:space="preserve">　　答：可以。我們初學的人，別人請我們講開示也好，講佛法也好，可以在經典裡面取一段。但是取經文一定要觀機，就是現前這些聽眾很需要的，你可以取這一段。也可以不在《無量壽經》上選，譬如《觀經》的「淨業三福」，好！對初學太重要了。《十善業道經》你們剛剛聽過，《十善業道經》前面的一段好。講一小時、兩小時，一次、兩次，總而言之，講得愈淺愈好，一定要聽眾真正得利益。</w:t>
      </w:r>
      <w:r>
        <w:t xml:space="preserve"> </w:t>
      </w:r>
    </w:p>
    <w:p w14:paraId="0C81C9A8" w14:textId="77777777" w:rsidR="004C649B" w:rsidRDefault="004C649B">
      <w:pPr>
        <w:pStyle w:val="a3"/>
      </w:pPr>
      <w:r>
        <w:t xml:space="preserve">　　現在聽眾學佛很可憐，不知道什麼是佛法。所以，如果你們有能力講「認識佛教」，我覺得接引初機是最理想。跟大家第一次見面，介紹「認識佛教」，總得要把佛教搞清楚：什麼是「佛」，什麼是「教」，什麼是「佛教」，佛教是什麼樣子，佛教的內容是什麼，都要搞清楚，不要迷信，這樣就好。像這些小教材，我們很多。甚至於你們每天在此地聽的《華嚴經》，《華嚴經》每一小段若合適都可以拿出來用，因為這是小場合，不是講全經，就沒有關係。如果別人請你講《無量壽經》，那就不行，指定這部經，就得從頭到尾講，沒有指定就可以選擇。</w:t>
      </w:r>
      <w:r>
        <w:t xml:space="preserve"> </w:t>
      </w:r>
    </w:p>
    <w:p w14:paraId="6A21E847" w14:textId="77777777" w:rsidR="004C649B" w:rsidRDefault="004C649B">
      <w:pPr>
        <w:pStyle w:val="a3"/>
      </w:pPr>
      <w:r>
        <w:t xml:space="preserve">　　問：「『竹林寺』是觀世音菩薩的道場，如果講席中勸大家念阿彌陀佛求生淨土，請問言詞上要注意哪些地方？」</w:t>
      </w:r>
      <w:r>
        <w:t xml:space="preserve"> </w:t>
      </w:r>
    </w:p>
    <w:p w14:paraId="31D8D91D" w14:textId="77777777" w:rsidR="004C649B" w:rsidRDefault="004C649B">
      <w:pPr>
        <w:pStyle w:val="a3"/>
      </w:pPr>
      <w:r>
        <w:t xml:space="preserve">　　答：你先要去詢問，他們的道場是否專修觀音法門？如果他不是修這個法門，勸大家念阿彌陀佛就沒問題。如果他是常年專修觀音法門，就不應該再教他們念阿彌陀佛，只勸導他們念觀世音菩薩發願求生淨土，這樣就好。但是我想，「竹林寺」恐怕沒有專修觀音法門，他對於觀音經論恐怕也不會懂得。</w:t>
      </w:r>
      <w:r>
        <w:t xml:space="preserve"> </w:t>
      </w:r>
    </w:p>
    <w:p w14:paraId="670E07E6" w14:textId="77777777" w:rsidR="004C649B" w:rsidRDefault="004C649B">
      <w:pPr>
        <w:pStyle w:val="a3"/>
      </w:pPr>
      <w:r>
        <w:t xml:space="preserve">　　這位同修問：「這問題是關於我的事業。我現在是從事電子高科技的事業，但是我在這一方面已經日漸失去興趣，反而我一直從讀大學時，對電影、電視與歌唱音樂方面的興趣每日在增加。我常常聽您講經，也看您的書，您在《認識佛教》裡面提到，從事電影、音樂這方面是不好的、是惡業，所以我就一直不敢向這方面發展。但是，現在又從別的法師那裡聽聞，您已在和一些電視製作的人在一起合作拍電影、</w:t>
      </w:r>
      <w:r>
        <w:t>VCD</w:t>
      </w:r>
      <w:r>
        <w:t>，這好像您也不反對電視、電影的事業。請開示。」</w:t>
      </w:r>
      <w:r>
        <w:t xml:space="preserve"> </w:t>
      </w:r>
    </w:p>
    <w:p w14:paraId="2051DEA5" w14:textId="77777777" w:rsidR="004C649B" w:rsidRDefault="004C649B">
      <w:pPr>
        <w:pStyle w:val="a3"/>
      </w:pPr>
      <w:r>
        <w:t xml:space="preserve">　　答：好，我一段一段說。這個對，我並不反對電視、電影，我是反對電視、電影裡面的內容。這些內容如果都是教人造作殺盜淫妄，從事這個電影的人將來果報不好。你把廣大的群眾往哪裡去誘導？如果電影、電視、音樂、歌舞都教導人，像孔老夫子定的標準，思無邪，你就是菩薩，你就是社會上最好的老師。所以，不是這些工具不好，而是這裡面的內容不好。</w:t>
      </w:r>
      <w:r>
        <w:t xml:space="preserve"> </w:t>
      </w:r>
    </w:p>
    <w:p w14:paraId="7FD71C7B" w14:textId="77777777" w:rsidR="004C649B" w:rsidRDefault="004C649B">
      <w:pPr>
        <w:pStyle w:val="a3"/>
      </w:pPr>
      <w:r>
        <w:t xml:space="preserve">　　這一次也是影劇界同修發心，他們想拍佛教的電影，那是好事情。前天來了幾個人，他們是北京準備拍《了凡四訓》。上一次你們看到《了凡四訓》電視劇，這兩片內容比較粗糙一點，也算拍得不錯，小的錯誤還是有。我希望最好能夠延長到六集，將來</w:t>
      </w:r>
      <w:r>
        <w:t>VCD</w:t>
      </w:r>
      <w:r>
        <w:t>做成六片，那樣就相當好。這個東西不能太長，長了人家就厭煩，六片我覺得很適中，不算太長也不算太短。他們這次來，是把劇本的梗概寫好之後拿給我看，我看了之後，他們依據這個綱領寫一個完整的劇本。劇本寫好再拿來給我看，我看了給他做個審訂，他們就開始拍攝。拍攝的時間，他告訴我，大概三個月就可以完成，這是很好的一樁事情。</w:t>
      </w:r>
      <w:r>
        <w:t xml:space="preserve"> </w:t>
      </w:r>
    </w:p>
    <w:p w14:paraId="7A6C91E4" w14:textId="77777777" w:rsidR="004C649B" w:rsidRDefault="004C649B">
      <w:pPr>
        <w:pStyle w:val="a3"/>
      </w:pPr>
      <w:r>
        <w:t xml:space="preserve">　　像《華嚴經》裡面的五十三參、《楞嚴經》及許多大乘經典，都可以拍成電視。這比我們講經方便多了，我們苦口婆心講經，人家還未必肯聽；坐在這裡坐兩個小時，許多人坐不住。把它演成電視劇，大家看了就很開心，能一面欣賞節目，一面又學到佛法，這是非常好的一樁事情。你們一定要曉得，我反對這些電影、電視的理由在哪裡？現在許多電影、電視不能看，小孩都在裡面學壞了。如果電視這些內容是正面、是教育性，你是菩薩，你是來救世救人，所以要懂這個道理。</w:t>
      </w:r>
      <w:r>
        <w:t xml:space="preserve"> </w:t>
      </w:r>
    </w:p>
    <w:p w14:paraId="3225D7BB" w14:textId="77777777" w:rsidR="004C649B" w:rsidRDefault="004C649B">
      <w:pPr>
        <w:pStyle w:val="a3"/>
      </w:pPr>
      <w:r>
        <w:t xml:space="preserve">　　又問：「我現在在事業的交叉口，我很想往電視發展，但又不願意做任何惡業。僅此向請老法師指引，如果可以向電視、電影發展，他們難免會製作一些情愛或打殺的東西，請問我的參與是不是惡業？」</w:t>
      </w:r>
      <w:r>
        <w:t xml:space="preserve"> </w:t>
      </w:r>
    </w:p>
    <w:p w14:paraId="70D1FD2B" w14:textId="77777777" w:rsidR="004C649B" w:rsidRDefault="004C649B">
      <w:pPr>
        <w:pStyle w:val="a3"/>
      </w:pPr>
      <w:r>
        <w:t xml:space="preserve">　　答：是惡業。</w:t>
      </w:r>
      <w:r>
        <w:t xml:space="preserve"> </w:t>
      </w:r>
    </w:p>
    <w:p w14:paraId="42EA4B77" w14:textId="77777777" w:rsidR="004C649B" w:rsidRDefault="004C649B">
      <w:pPr>
        <w:pStyle w:val="a3"/>
      </w:pPr>
      <w:r>
        <w:t xml:space="preserve">　　問：「我想往音樂、歌唱方面發展，這方面也行嗎？」</w:t>
      </w:r>
      <w:r>
        <w:t xml:space="preserve"> </w:t>
      </w:r>
    </w:p>
    <w:p w14:paraId="315DDCFD" w14:textId="77777777" w:rsidR="004C649B" w:rsidRDefault="004C649B">
      <w:pPr>
        <w:pStyle w:val="a3"/>
      </w:pPr>
      <w:r>
        <w:t xml:space="preserve">　　答：都行，只要內容是正面的。但是，你要參與這些工作，恐怕你自己做不了主，老闆要賺錢，你怎麼辦？你要是聽編導的指揮，這個事情就麻煩了。所以，你要從事這個行業，你得要打聽，看看哪個地方有專門做佛教的，或者做宗教節目，內容是正面的，你參加就是功德，是好事情。內容是負面的，打打殺殺的，到最後地球毀滅；戰爭從哪裡來？就是電視打打殺殺教導人來的。我們要曉得，這個影響太大了，所以選擇行業，從事任何工作，都要小心謹慎，避免造惡業。</w:t>
      </w:r>
      <w:r>
        <w:t xml:space="preserve"> </w:t>
      </w:r>
    </w:p>
    <w:p w14:paraId="78F397B2" w14:textId="77777777" w:rsidR="004C649B" w:rsidRDefault="004C649B">
      <w:pPr>
        <w:pStyle w:val="a3"/>
      </w:pPr>
      <w:r>
        <w:t xml:space="preserve">　　這位同修問：「這是和感情有關係的。我一直以來都不想結婚，也因為這樣一直不敢交女朋友，不過也常常很寂寞，我應怎麼解決這個問題？如果我結婚，我也不想要有孩子，這也是麻煩，多數女孩子都想組成家庭結婚生子，這該怎麼解決？如果需要孩子，我想將來世界會愈來愈亂，我把孩子帶來這個世間，是不是壞事？最後，如果犯了邪淫，我這一生能往生西方極樂世界嗎？邪淫的定義是和沒有夫妻關係的人有了性行為才算是邪淫，性行為之外的親密關係算是邪淫嗎？」</w:t>
      </w:r>
      <w:r>
        <w:t xml:space="preserve"> </w:t>
      </w:r>
    </w:p>
    <w:p w14:paraId="340F73F0" w14:textId="77777777" w:rsidR="004C649B" w:rsidRDefault="004C649B">
      <w:pPr>
        <w:pStyle w:val="a3"/>
      </w:pPr>
      <w:r>
        <w:t xml:space="preserve">　　答：</w:t>
      </w:r>
      <w:r>
        <w:t xml:space="preserve"> </w:t>
      </w:r>
      <w:r>
        <w:t>都算是。這個問題你不能問我，我沒有辦法為你解決。你要問當事人，你想結婚，你結婚的對象就是你的當事人。你們一定要有相當一段時間來交往，要有理智不要感情衝動。兩個人有共同的生活目標，有共同的願望，這樣組成家庭是健康的。如果是盲目、感情衝動的，恐怕結婚不久又要離婚。離婚沒有小孩，還比較好一點，有了小孩，那個罪業就很重很重，因為單親的子女，往往都產生一些社會問題，這是決定要負責任的。</w:t>
      </w:r>
      <w:r>
        <w:t xml:space="preserve"> </w:t>
      </w:r>
    </w:p>
    <w:p w14:paraId="4FDF83CC" w14:textId="77777777" w:rsidR="004C649B" w:rsidRDefault="004C649B">
      <w:pPr>
        <w:pStyle w:val="a3"/>
      </w:pPr>
      <w:r>
        <w:t xml:space="preserve">　　夫婦是五倫之一，是人生活在這個世間真實的基礎，這個事情古人從小就教導。古時候教育最重視倫理的教育，現在倫理教育已經完全疏忽，近半個世紀可以說完全沒有了。一百年前還有，雖然已經衰了，但是還有，還有人在講倫理，還有人在教導，我們還可以聽到、看到；這五十年以來，已經看不到了。所以這一方面的問題，希望你多讀古書，從古籍裡面吸取教訓。</w:t>
      </w:r>
      <w:r>
        <w:t xml:space="preserve"> </w:t>
      </w:r>
    </w:p>
    <w:p w14:paraId="4CCFF922" w14:textId="77777777" w:rsidR="004C649B" w:rsidRDefault="004C649B">
      <w:pPr>
        <w:pStyle w:val="a3"/>
      </w:pPr>
      <w:r>
        <w:t xml:space="preserve">　　這是譚居士問：「我是來自紐約的譚芳，有一個問題想請教老師。大概三、四個月前，我的乳房檢查，醫生說左邊乳房有個很小的地方有鈣化的現象，可能有百分之五是癌症，他希望我能做一次切片檢查。我因為今年才認識佛教，知道這些都是三毒在作祟，所以每天念佛迴向，不想做檢查。但不知為什麼，念佛之後，身體其他的毛病也出來了，請問是否我的業障多，所以身體更差？我的親友都認為我應該聽取醫生的意見做檢查，他們說佛陀都會上山找藥給弟子吃。請老師指示我，應該怎樣做才對？還有，明年二００一年，紐約淨宗學會希望三月到新加坡拜訪淨空法師和到居士林念佛。可否告訴我們，老師是否在新加坡，可以讓我們早日安排，謝謝。」</w:t>
      </w:r>
      <w:r>
        <w:t xml:space="preserve"> </w:t>
      </w:r>
    </w:p>
    <w:p w14:paraId="619566E4" w14:textId="77777777" w:rsidR="004C649B" w:rsidRDefault="004C649B">
      <w:pPr>
        <w:pStyle w:val="a3"/>
      </w:pPr>
      <w:r>
        <w:t xml:space="preserve">　　答：這個事情確實如她自己所說的，所有一切病痛的根源就是三毒。如果我們內裡頭把三毒拔除，什麼病都沒有了，因為三毒是一切病源的根本。這些病痛，最重要的還是要用心理來調整，用醫藥來幫助。切片檢查、外科手術很麻煩，它有很大的副作用。我們看到許許多多癌症，我曾經講經講過多次，癌症不怕，癌症不會死人，癌症為什麼死的？是被癌症嚇死，其實它並不可怕。</w:t>
      </w:r>
      <w:r>
        <w:t xml:space="preserve"> </w:t>
      </w:r>
    </w:p>
    <w:p w14:paraId="3B9914FE" w14:textId="77777777" w:rsidR="004C649B" w:rsidRDefault="004C649B">
      <w:pPr>
        <w:pStyle w:val="a3"/>
      </w:pPr>
      <w:r>
        <w:t xml:space="preserve">　　說老實話，中國在全世界，科技是沒有人家發達，醫藥是世界第一流。為什麼？中醫的經驗有五千年歷史。非常可惜，我們中國人不相信中國人，這就沒有法子，要去相信外國人，這個就很難。你找外國醫生來治療，在外科手術上他們是行，像這些病痛，恐怕副作用多。我們中國高明的醫生，對癌症確實有能力治療。我們看到澳洲土著，對於腫瘤，他有能力治療，他不需要開刀，無需要外科手術，他用心理治療，用藥物來幫助。</w:t>
      </w:r>
      <w:r>
        <w:t xml:space="preserve"> </w:t>
      </w:r>
    </w:p>
    <w:p w14:paraId="7AC717C8" w14:textId="77777777" w:rsidR="004C649B" w:rsidRDefault="004C649B">
      <w:pPr>
        <w:pStyle w:val="a3"/>
      </w:pPr>
      <w:r>
        <w:t xml:space="preserve">　　我在中國認識一些老醫生，他們告訴我：如果得癌症，要是經過西藥化學治療或是手術治療，中醫頂多能夠在醫藥上幫助你延長三個月的壽命，沒有法子救。如果沒有經過化療，沒有經過手術，中醫有辦法治療。這是可以提供她做參考的。好像紐約他們的組團曾經來過。</w:t>
      </w:r>
      <w:r>
        <w:t xml:space="preserve"> </w:t>
      </w:r>
    </w:p>
    <w:p w14:paraId="42E846BF" w14:textId="77777777" w:rsidR="004C649B" w:rsidRDefault="004C649B">
      <w:pPr>
        <w:pStyle w:val="a3"/>
      </w:pPr>
      <w:r>
        <w:t xml:space="preserve">　　這位同修問兩個問題，他前面說：「近代學者梁漱溟將地藏三經中的《地藏菩薩本願經》和《占察善惡業報經》判為偽經，僅有《地藏菩薩十輪經》是真的。因為他們是根據譯者的出處，《大藏經》中確實查不出譯者曾經譯此二部經的證據。請問法師，這樣判別對不對？」</w:t>
      </w:r>
      <w:r>
        <w:t xml:space="preserve"> </w:t>
      </w:r>
    </w:p>
    <w:p w14:paraId="63EEE739" w14:textId="77777777" w:rsidR="004C649B" w:rsidRDefault="004C649B">
      <w:pPr>
        <w:pStyle w:val="a3"/>
      </w:pPr>
      <w:r>
        <w:t xml:space="preserve">　　答：這是學者們的判法。我們學佛的人，在現在這個末法時期去佛時遠，我們所依據的是《大藏經》。《大藏經》裡面有，我們就可以學習，若《大藏經》裡面沒有，就不是真的，靠不住。總得《大藏經》裡面有，為什麼？因為經典收進《大藏經》，是要經過當代一些高僧大德的審查。他們認為這是真的，沒有意見，才能夠收入《大藏經》；如果他們認為有問題，這部經決定不會收入《大藏經》。</w:t>
      </w:r>
      <w:r>
        <w:t xml:space="preserve"> </w:t>
      </w:r>
    </w:p>
    <w:p w14:paraId="5F296DBE" w14:textId="77777777" w:rsidR="004C649B" w:rsidRDefault="004C649B">
      <w:pPr>
        <w:pStyle w:val="a3"/>
      </w:pPr>
      <w:r>
        <w:t xml:space="preserve">　　從前收進《大藏經》的手續很麻煩，要經過很多人的審定，若沒有問題再呈送給皇帝，皇帝批准才能入藏；最後的權在皇帝手上，皇帝不批准，就不能夠入藏。所以《大藏經》是經過許多高僧大德的審查，我們今天要依《大藏經》，至少要依《龍藏》以前的，為什麼？靠得住。現在人搞的《大藏經》，你跟我很好，你寫幾本書，我把你的書編在《藏經》裡面，這樣沒有經過嚴格審查，所以就很難確定它是正是邪，是真是妄。從前標準非常嚴格。</w:t>
      </w:r>
      <w:r>
        <w:t xml:space="preserve"> </w:t>
      </w:r>
    </w:p>
    <w:p w14:paraId="5363EB69" w14:textId="77777777" w:rsidR="004C649B" w:rsidRDefault="004C649B">
      <w:pPr>
        <w:pStyle w:val="a3"/>
      </w:pPr>
      <w:r>
        <w:t xml:space="preserve">　　我們學佛，從前老師教導我們，我們要選經來讀誦、研究或講解，決定要選擇《大藏經》裡面有的；沒有入藏的，就頂多是做輔助的參考，不是主要參考。主要的參考就是註解，都是《藏經》裡面有的。註解能夠入藏，都是過去高僧大德認為註解是正確沒有錯誤，這才能入藏。世間學者，那是另當別論，他有他的說法，我們不需要去理會。如果你自己覺得有問題，很簡單的事情，你不學這部經就好了。佛經那麼多，你為什麼偏偏學這部經？你覺得哪部經沒問題，你就學哪部；你認為這部有問題，不學它就好了。</w:t>
      </w:r>
      <w:r>
        <w:t xml:space="preserve"> </w:t>
      </w:r>
    </w:p>
    <w:p w14:paraId="3B4B0FBC" w14:textId="77777777" w:rsidR="004C649B" w:rsidRDefault="004C649B">
      <w:pPr>
        <w:pStyle w:val="a3"/>
      </w:pPr>
      <w:r>
        <w:t xml:space="preserve">　　第二個問題：「法師能否在適當時間講解《地藏菩薩十輪經》？後學很想聽聞，因為地藏三經當中，當前唯獨沒有人講解此經。」</w:t>
      </w:r>
      <w:r>
        <w:t xml:space="preserve"> </w:t>
      </w:r>
    </w:p>
    <w:p w14:paraId="49A76B0D" w14:textId="77777777" w:rsidR="004C649B" w:rsidRDefault="004C649B">
      <w:pPr>
        <w:pStyle w:val="a3"/>
      </w:pPr>
      <w:r>
        <w:t xml:space="preserve">　　答：你要請我講這部經，我必須把現在所講經的時間騰出來，單獨為你講這部經，這個時間很難找得出來。你真正想學，你多讀。古人教導我們：「讀書千遍，其義自見。」只要你用清淨心去讀誦，虔誠心去讀誦，你決定有領悟的一天，這是學佛的祕訣。你想學《地藏菩薩十輪經》，你要一門深入，你每天要讀誦，每天拜地藏菩薩至少要拜一千拜，什麼東西都放下，三年會開悟。古人的例子很多，為什麼？他心定，沒有雜念，人只要心定沒有雜念就會開悟。你不但能解，你能入這個境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2FA0" w14:textId="77777777" w:rsidR="004C649B" w:rsidRDefault="004C649B" w:rsidP="004C649B">
      <w:r>
        <w:separator/>
      </w:r>
    </w:p>
  </w:endnote>
  <w:endnote w:type="continuationSeparator" w:id="0">
    <w:p w14:paraId="0485B973" w14:textId="77777777" w:rsidR="004C649B" w:rsidRDefault="004C649B" w:rsidP="004C6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BCE8" w14:textId="77777777" w:rsidR="004C649B" w:rsidRDefault="004C649B" w:rsidP="004C649B">
      <w:r>
        <w:separator/>
      </w:r>
    </w:p>
  </w:footnote>
  <w:footnote w:type="continuationSeparator" w:id="0">
    <w:p w14:paraId="438D1FE7" w14:textId="77777777" w:rsidR="004C649B" w:rsidRDefault="004C649B" w:rsidP="004C6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9B"/>
    <w:rsid w:val="004C64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24B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