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95D5" w14:textId="77777777" w:rsidR="00F04E8A" w:rsidRDefault="00F04E8A">
      <w:r>
        <w:t xml:space="preserve">學佛答問（答澳洲參學同修之一）　　（共一集）　　</w:t>
      </w:r>
      <w:r>
        <w:t>2001/6/6</w:t>
      </w:r>
      <w:r>
        <w:t xml:space="preserve">　　澳洲　　檔名：</w:t>
      </w:r>
      <w:r>
        <w:t xml:space="preserve">21-242-0001 </w:t>
      </w:r>
    </w:p>
    <w:p w14:paraId="7216FC18" w14:textId="77777777" w:rsidR="00F04E8A" w:rsidRDefault="00F04E8A">
      <w:pPr>
        <w:pStyle w:val="a3"/>
      </w:pPr>
      <w:r>
        <w:t xml:space="preserve">　　問：第一個問題，這同修問的，古代的時候，人很少造惡業，為什麼現代愈來愈多的人造業？</w:t>
      </w:r>
      <w:r>
        <w:t xml:space="preserve"> </w:t>
      </w:r>
    </w:p>
    <w:p w14:paraId="76D21E40" w14:textId="77777777" w:rsidR="00F04E8A" w:rsidRDefault="00F04E8A">
      <w:pPr>
        <w:pStyle w:val="a3"/>
      </w:pPr>
      <w:r>
        <w:t xml:space="preserve">　　答：這個不難理解，古代的人有聖賢人教誨，現代人他會造業，原因在哪裡？把聖賢教誨，他不相信，他丟掉了，所以說關鍵在此地。如果我們能夠恢復聖賢的教誨，現代世界絕不會比古時候差，人人都有愛心，人人都能夠互相尊重，都能互相敬愛，互助合作。這個世界本來是和平的，但是聖賢教誨丟掉，不要了，這就是夫子所講的，決定是家不成家，國不成國，天下大亂，道理在此地，在教育！《禮記．學記》裡頭所講的，「建國君民，教學為先」。教學教什麼？教古聖先賢的道理。所以儒家的教學，佛家的教學，中心的理念是孝道，孝敬。人都能夠講孝道，行孝道，天下哪有不太平的道理？現在人不要這個，就沒有法子了。</w:t>
      </w:r>
      <w:r>
        <w:t xml:space="preserve"> </w:t>
      </w:r>
    </w:p>
    <w:p w14:paraId="75DF6F10" w14:textId="77777777" w:rsidR="00F04E8A" w:rsidRDefault="00F04E8A">
      <w:pPr>
        <w:pStyle w:val="a3"/>
      </w:pPr>
      <w:r>
        <w:t xml:space="preserve">　　問：第二個，古代人修行真誠，為什麼？</w:t>
      </w:r>
      <w:r>
        <w:t xml:space="preserve"> </w:t>
      </w:r>
    </w:p>
    <w:p w14:paraId="17B4B5B9" w14:textId="77777777" w:rsidR="00F04E8A" w:rsidRDefault="00F04E8A">
      <w:pPr>
        <w:pStyle w:val="a3"/>
      </w:pPr>
      <w:r>
        <w:t xml:space="preserve">　　答：古代人修行，修行的環境比現代好，古時候社會風俗淳樸，沒有太多的誘惑，人心是定的。現在誘惑的東西太多了，最嚴重的誘惑是電視，你看小孩生下來，眼睛一睜開就看電視。電視裡頭五花八門，慢慢的都灌進他的大腦裡頭去，都灌進他的記憶裡去了。先入為主，他認為那些東西是正確的，所以你跟他講古聖先賢的道理，他不懂，他不能接受。現代電視、電影、網路教人幹什麼？這個社會現象你就了解了。</w:t>
      </w:r>
      <w:r>
        <w:t xml:space="preserve"> </w:t>
      </w:r>
    </w:p>
    <w:p w14:paraId="0AAC25E5" w14:textId="77777777" w:rsidR="00F04E8A" w:rsidRDefault="00F04E8A">
      <w:pPr>
        <w:pStyle w:val="a3"/>
      </w:pPr>
      <w:r>
        <w:t xml:space="preserve">　　問：第三，為什麼出家人要剃頭？</w:t>
      </w:r>
      <w:r>
        <w:t xml:space="preserve"> </w:t>
      </w:r>
    </w:p>
    <w:p w14:paraId="093671B3" w14:textId="77777777" w:rsidR="00F04E8A" w:rsidRDefault="00F04E8A">
      <w:pPr>
        <w:pStyle w:val="a3"/>
      </w:pPr>
      <w:r>
        <w:t xml:space="preserve">　　答：剃頭，出家人，佛講的，是過最快樂的生活。頭剃了最快樂，你們不相信，你剃剃看！你剃了之後，絕對不會再想養頭髮，為什麼？太快樂了！每一天頭洗的乾乾淨淨的，頭腦清楚；頭髮多了，煩惱就多。頭髒的時候，腦子受污染，人就昏迷，聰明智慧就沒有了。</w:t>
      </w:r>
      <w:r>
        <w:t xml:space="preserve"> </w:t>
      </w:r>
    </w:p>
    <w:p w14:paraId="08B499A7" w14:textId="77777777" w:rsidR="00F04E8A" w:rsidRDefault="00F04E8A">
      <w:pPr>
        <w:pStyle w:val="a3"/>
      </w:pPr>
      <w:r>
        <w:t xml:space="preserve">　　問：這位同修問的兩個問題，第一個是家中小佛堂的佛桌，高度有多高才合標準？</w:t>
      </w:r>
      <w:r>
        <w:t xml:space="preserve"> </w:t>
      </w:r>
    </w:p>
    <w:p w14:paraId="137742EF" w14:textId="77777777" w:rsidR="00F04E8A" w:rsidRDefault="00F04E8A">
      <w:pPr>
        <w:pStyle w:val="a3"/>
      </w:pPr>
      <w:r>
        <w:t xml:space="preserve">　　答：沒有標準，我聽說供神那個桌子的高度、尺寸有標準，供佛沒有標準；佛得大自在，所以沒有標準。你家裡的桌子高矮都沒有關係，只要你自己喜歡。你喜歡，佛就喜歡，佛永遠是恆順眾生，隨喜功德，佛沒有成見；有成見，他就不是佛菩薩。</w:t>
      </w:r>
      <w:r>
        <w:t xml:space="preserve"> </w:t>
      </w:r>
    </w:p>
    <w:p w14:paraId="614F8531" w14:textId="77777777" w:rsidR="00F04E8A" w:rsidRDefault="00F04E8A">
      <w:pPr>
        <w:pStyle w:val="a3"/>
      </w:pPr>
      <w:r>
        <w:t xml:space="preserve">　　問：第二個問題，在我接觸佛學之前，已考駕駛汽車執照。當時要填表格，表格裡有一項問及持牌人可願在臨終時捐出自己器官，我是填願意的。但現在知道，佛學教導，臨終後八小時內不適宜搬動屍體。因此現在我怎麼辦才好？是否即往輸運處修改，否決前言？</w:t>
      </w:r>
      <w:r>
        <w:t xml:space="preserve"> </w:t>
      </w:r>
    </w:p>
    <w:p w14:paraId="42B595BF" w14:textId="77777777" w:rsidR="00F04E8A" w:rsidRDefault="00F04E8A">
      <w:pPr>
        <w:pStyle w:val="a3"/>
      </w:pPr>
      <w:r>
        <w:t xml:space="preserve">　　答：這個問題很好，為什麼？加功努力，臨命終時生死自在，那就行了。真正往生的人，一斷氣就到極樂世界去了，這屍體馬上可以解剖，可以用。那八小時是什</w:t>
      </w:r>
      <w:r>
        <w:lastRenderedPageBreak/>
        <w:t>麼？是我們擔心他沒有去，真正去，真正往生的人，剎那之間他就走了。所以，三種人沒有中陰，就是一斷氣就走了，一個是往生的，一個是升天的，一個是墮阿鼻地獄的。這三種人沒有中陰，一斷氣就走了，其他的都有中陰，八小時、十二小時，是為這個問題。你要是怕這個，認真努力修行，肯定一斷氣馬上就往生，你就可以捐獻，沒有問題了。</w:t>
      </w:r>
      <w:r>
        <w:t xml:space="preserve"> </w:t>
      </w:r>
    </w:p>
    <w:p w14:paraId="4B3E9E46" w14:textId="77777777" w:rsidR="00F04E8A" w:rsidRDefault="00F04E8A">
      <w:pPr>
        <w:pStyle w:val="a3"/>
      </w:pPr>
      <w:r>
        <w:t xml:space="preserve">　　問：如果我否決前言，這樣與佛陀教導我們一切要為眾生，無我之精神，會生矛盾嗎？</w:t>
      </w:r>
      <w:r>
        <w:t xml:space="preserve"> </w:t>
      </w:r>
    </w:p>
    <w:p w14:paraId="3C4AADC2" w14:textId="77777777" w:rsidR="00F04E8A" w:rsidRDefault="00F04E8A">
      <w:pPr>
        <w:pStyle w:val="a3"/>
      </w:pPr>
      <w:r>
        <w:t xml:space="preserve">　　答：這不必解答，剛才說過了。總而言之，自己好好用功，生死有把握就好。</w:t>
      </w:r>
      <w:r>
        <w:t xml:space="preserve"> </w:t>
      </w:r>
    </w:p>
    <w:p w14:paraId="17F8CC83" w14:textId="77777777" w:rsidR="00F04E8A" w:rsidRDefault="00F04E8A">
      <w:pPr>
        <w:pStyle w:val="a3"/>
      </w:pPr>
      <w:r>
        <w:t xml:space="preserve">　　問：這位同學問的問題很長，以感恩的心寫下下面一個問題，這問題很長。他說我父親在六年前過世，我不斷誠心誠意的拜佛，做善事來為父親做功德，祈求他往生淨土。去年我去朝普陀山求觀世音菩薩，菩薩顯示一種相，可是由於弟子愚昧，不能完全明白，現在求師父上人給予明示。我把父親過世的情形略說一說。我父親是一九九五年三月初九早晨一點鐘走的，在這之前兩個月，我曾經做了兩個夢，第一個夢，夢見站在一個大舞台上，突然間變成了水。我馬上就離開了，同時我回頭想去救我爸爸，因為他在另一邊。這時我聽到一種聲音告訴我，你不能去救他，我就看到我的爸爸跟著一個高大，穿著一身白衣的人走了，我也就醒了。這是第一個夢。第二個，想是在他走之前一個月，我夢見地下有一尺深的大雪，他離開我，我叫他，他沒有理我。父親走的那一天早晨，剛剛下完大雪，大雪天，特別冷。按道理說，清明過後，沒有雪了。他走的第二天，我飛回老家長春去太平房看他，當時我摸他的身體，特別軟，好像是剛剛出生的嬰孩。在送他的那一天，我們有請百國興隆寺的師父們為父親做佛事，在當時，我的大姐（她是個很嚴厲的人，我們弟妹都聽她管教，但是當時她還沒有學佛）看到了一種現象。因為在中國東北條件很差，當時屋子裡沒</w:t>
      </w:r>
      <w:r>
        <w:t>有點燈，比較黑暗，她看見藍藍的天，白白的雲，看到一位菩薩，身邊有兩位穿著灰衣服的出家師父，從右邊天上下來，我們的父親就跟著他們走了，還有淡淡的音樂。因為姐姐不學佛，過後她把這個情形講給媽媽聽，媽媽請姐姐說她看到的是那一位？姐姐指著地藏王菩薩。從今以後，姐姐就開始學佛。我自己想以上的現象應該是好的，可是為什麼我經常夢到爸爸？平均一個星期一次，他也有一次在過年時候回到老家。父親他往生在那一道？請求師父開示。</w:t>
      </w:r>
      <w:r>
        <w:t xml:space="preserve"> </w:t>
      </w:r>
    </w:p>
    <w:p w14:paraId="3ECA79AF" w14:textId="77777777" w:rsidR="00F04E8A" w:rsidRDefault="00F04E8A">
      <w:pPr>
        <w:pStyle w:val="a3"/>
      </w:pPr>
      <w:r>
        <w:t xml:space="preserve">　　答：你的問題是太長了。這個瑞相是非常好的瑞相，至於生在那一道？你不要問我，你好好認真念佛，你到西方極樂世界，統統都明瞭了，我教你這個方法。好瑞相，你父親有善根，有成就。</w:t>
      </w:r>
      <w:r>
        <w:t xml:space="preserve"> </w:t>
      </w:r>
    </w:p>
    <w:p w14:paraId="78AAFBF9" w14:textId="77777777" w:rsidR="00F04E8A" w:rsidRDefault="00F04E8A">
      <w:pPr>
        <w:pStyle w:val="a3"/>
      </w:pPr>
      <w:r>
        <w:t xml:space="preserve">　　問：這位同修問的，他說你曾經對我說，菩薩畏因，凡夫畏果，人人都脫不了因緣果報。但為何魔王波旬不怕果報？叫他的魔子魔孫來破壞佛法，是否另有用意？請師父慈悲開示。</w:t>
      </w:r>
      <w:r>
        <w:t xml:space="preserve"> </w:t>
      </w:r>
    </w:p>
    <w:p w14:paraId="529171A6" w14:textId="77777777" w:rsidR="00F04E8A" w:rsidRDefault="00F04E8A">
      <w:pPr>
        <w:pStyle w:val="a3"/>
      </w:pPr>
      <w:r>
        <w:t xml:space="preserve">　　答：魔王波旬，他不怕果報，他也沒有辦法脫離果報，他造的惡業，來世必墮阿鼻地獄，這肯定的。魔王他修的福很大，過去生中布施供養，為什麼會變成魔王？知見不正。佛在經裡告訴我們的，他煩惱習氣沒有斷，最嚴重的是嫉妒障礙。看到別人做些好事，他心裡就不舒服，這樣的人學佛，積功累德，將來果報都在阿修羅道，阿修羅、羅剎。有福報，瞋恨心很重，所以享福的時候沒有不造業；福享完了，罪果現</w:t>
      </w:r>
      <w:r>
        <w:lastRenderedPageBreak/>
        <w:t>成，就墮阿鼻地獄，道理在此地。有些人也明瞭，但是習氣他控制不住，境界現前，自己做不了主，難在這個地方。</w:t>
      </w:r>
      <w:r>
        <w:t xml:space="preserve"> </w:t>
      </w:r>
    </w:p>
    <w:p w14:paraId="30C1C040" w14:textId="77777777" w:rsidR="00F04E8A" w:rsidRDefault="00F04E8A">
      <w:pPr>
        <w:pStyle w:val="a3"/>
      </w:pPr>
      <w:r>
        <w:t xml:space="preserve">　　如何能克服這個難關？那就是善緣，真正遇到善知識，遇到好的同參道友，遇到好的修學環境，這對他有很大的幫助。如果沒有這些外緣的話，他很不容易克服煩惱。這個外緣什麼？天天幫助他，天天有人講，天天有人提醒，天天有人做出樣子來給他看。日久天長，他受這個薰習，不知不覺他能改過自新，但是這種緣也是可遇不可求，到哪裡去找？現在不要說找別的，找個真正念佛道場就不容易。哪裡有一個道場，誠心誠意提供你念佛，不附帶任何條件？難，太難太難了！</w:t>
      </w:r>
      <w:r>
        <w:t xml:space="preserve"> </w:t>
      </w:r>
    </w:p>
    <w:p w14:paraId="13F93404" w14:textId="77777777" w:rsidR="00F04E8A" w:rsidRDefault="00F04E8A">
      <w:pPr>
        <w:pStyle w:val="a3"/>
      </w:pPr>
      <w:r>
        <w:t xml:space="preserve">　　附帶的條件總離不開名聞利養，人只要沾上名利，沒有不墮落的。新加坡這三年的興旺，就是把名利看淡了一點，真正肯發心幫助人。我還聽到有些真的窮到沒有飯吃，找不到工作，警察在查戶口查到的時候：你怎麼生活？你的日子怎麼過的？到居士林吃飯，每天三餐都在居士林吃飯，在居士林念佛。確實有不少，真的幫助社會解決了問題，讓這些人無家可歸，沒有飯吃的，沒有收入的，真正幫助他們。這是做了好事情，好事就有好報，業因果報我們親眼看到的。</w:t>
      </w:r>
      <w:r>
        <w:t xml:space="preserve"> </w:t>
      </w:r>
    </w:p>
    <w:p w14:paraId="5A4D2BFB" w14:textId="77777777" w:rsidR="00F04E8A" w:rsidRDefault="00F04E8A">
      <w:pPr>
        <w:pStyle w:val="a3"/>
      </w:pPr>
      <w:r>
        <w:t xml:space="preserve">　　所以我們在圖文巴，五十五號拆掉重建，我們建一個大餐廳，準備開素食餐廳。我們素食餐廳，將來看看我們外面的支援，如果財源多了，我們素食餐廳免費供應。我們對社會服務，那邊低收入的人，我們供給他三餐飲食。他來不來念佛，我們不問，我們絕不強迫他來信佛教，那就錯了。我們只布施飲食，你信任何宗教我們都不問，不問你的族群，不問你的宗教，我們只歡迎你來吃飯，我們非常高興，非常喜歡，我們這樣提供。如果萬一我們的財力達不到，我們收成本，絕不賺錢。他在別人餐廳吃飯，一餐五塊，在我這裡兩塊五，我要做到這一點。如果做的將來有成績，做得好，我們多開幾個餐館，免費供應。我相信居士林能做到，我們也能做到。</w:t>
      </w:r>
      <w:r>
        <w:t xml:space="preserve"> </w:t>
      </w:r>
    </w:p>
    <w:p w14:paraId="5D9D34AB" w14:textId="77777777" w:rsidR="00F04E8A" w:rsidRDefault="00F04E8A">
      <w:pPr>
        <w:pStyle w:val="a3"/>
      </w:pPr>
      <w:r>
        <w:t xml:space="preserve">　　所以，我們很有必要開個菜園，我們來種菜。我們山上的地很多，我想不要大，我們開一英畝，那我們開幾個餐館，蔬菜就沒有問題了。真的要做，各個地方都會送米來、送油來，可能一開張之後，去做之後，又不要買米，又不要買油，又不要買菜，就像居士林一樣。居士林這麼多人吃飯，沒有買過米，沒有買過油鹽，沒有買過菜，天天有人送，不曉得什麼人送的，送來一大堆就給你了，吃不完。吃不完，這個東西不能放，怎麼辦？我們就送許許多多不同宗教他們辦的老人院，辦的孤兒院，每天用小卡車送給他們，我們吃不完的。你就從這個地方看，業因果報，絲毫不爽，種善因決定得善果。放心大膽去做，佛教給我的沒錯。</w:t>
      </w:r>
      <w:r>
        <w:t xml:space="preserve"> </w:t>
      </w:r>
    </w:p>
    <w:p w14:paraId="72FA60F4" w14:textId="77777777" w:rsidR="00F04E8A" w:rsidRDefault="00F04E8A">
      <w:pPr>
        <w:pStyle w:val="a3"/>
      </w:pPr>
      <w:r>
        <w:t xml:space="preserve">　　問：這位王同修問的問題，如何幫助一個一闡提，而又怨恚心，及控制心極強，謗三寶，不信因果輪迴，而又極煩惱者？</w:t>
      </w:r>
      <w:r>
        <w:t xml:space="preserve"> </w:t>
      </w:r>
    </w:p>
    <w:p w14:paraId="0A6672DF" w14:textId="77777777" w:rsidR="00F04E8A" w:rsidRDefault="00F04E8A">
      <w:pPr>
        <w:pStyle w:val="a3"/>
      </w:pPr>
      <w:r>
        <w:t xml:space="preserve">　　答：這是家務事，古人常講，「清官難斷家務事」，佛也不容易解決。但是往年我在香港講經，在香港藍塘道光明講堂，壽冶老和尚的道場，壽冶老和尚前幾天往生了，九十多歲了。這位老法師對我非常好，因為他學《華嚴》的，我也講《華嚴》，所以他對我有一份特別感情。他那個講堂大殿上有一幅對聯，「夫妻是緣，有善緣，有惡緣，冤冤相報」，「兒女是債，有討債，有還債，無債不來」。希望你多想想這兩句話，這兩幅對聯，多想想。然後多聽經，把這個道理搞清楚，可以把這個冤家化解。記住，「冤家宜解不宜結」，他對你有怨恨心，你對他不能有，如果有，將來冤冤相報，一世一世，沒完沒了，而且一世比一世嚴重，這個果報一定要曉得。</w:t>
      </w:r>
      <w:r>
        <w:t xml:space="preserve"> </w:t>
      </w:r>
    </w:p>
    <w:p w14:paraId="17517CCD" w14:textId="77777777" w:rsidR="00F04E8A" w:rsidRDefault="00F04E8A">
      <w:pPr>
        <w:pStyle w:val="a3"/>
      </w:pPr>
      <w:r>
        <w:t xml:space="preserve">　　今天是逆來順受，一切都逆來順受，消業障。過去我對他不起，今天他這樣對待我的，一報還一報，你了解這個道理，一切能忍受。到一定的程度，他就不會再用這個態度對待你，為什麼？怨化解了，絕不可以有一念瞋恚心。你每天念佛、拜佛，給他迴向，求三寶冥冥當中加持他。只看別人的好處，不要看別人的壞處，再壞的人他還會有一點好處。常常念他的好處，不要想他的壞處，我相信有個三年、五年，十年、八年，你們的怨結就解開了。解不開的時候，是他對你不好，你對他有怨恨，這個麻煩，你們的苦難受一輩子，來生還要受，這是最愚痴的人。所以真正有智慧的，遇到冤親債主的時候，一定把他化解。</w:t>
      </w:r>
      <w:r>
        <w:t xml:space="preserve"> </w:t>
      </w:r>
    </w:p>
    <w:p w14:paraId="2C2D8942" w14:textId="77777777" w:rsidR="00F04E8A" w:rsidRDefault="00F04E8A">
      <w:pPr>
        <w:pStyle w:val="a3"/>
      </w:pPr>
      <w:r>
        <w:t xml:space="preserve">　　問：這位同修問的，他說自己年紀大了，才接觸到佛法，但是眼力很弱，無法看銀幕，耳力差，無法接受正常音聲。每當週六共修結束，大家唱警眾偈時，內心不免難過，可說心急如焚。若聽經時，以平常心接受，聽多少算多少，每日參加早課誦經，其他時間均以拜佛、念佛為主，如此往生，是否有望？</w:t>
      </w:r>
      <w:r>
        <w:t xml:space="preserve"> </w:t>
      </w:r>
    </w:p>
    <w:p w14:paraId="69F77913" w14:textId="77777777" w:rsidR="00F04E8A" w:rsidRDefault="00F04E8A">
      <w:pPr>
        <w:pStyle w:val="a3"/>
      </w:pPr>
      <w:r>
        <w:t xml:space="preserve">　　答：肯定有希望！年歲大的人，眼睛不好，聽力差，可以不必聽，可以不必看，專心念佛、拜佛就好。一心向佛，決定得生。</w:t>
      </w:r>
      <w:r>
        <w:t xml:space="preserve"> </w:t>
      </w:r>
    </w:p>
    <w:p w14:paraId="55ECAE69" w14:textId="77777777" w:rsidR="00F04E8A" w:rsidRDefault="00F04E8A">
      <w:pPr>
        <w:pStyle w:val="a3"/>
      </w:pPr>
      <w:r>
        <w:t xml:space="preserve">　　問：這位同修，說末學覺得佛理甚難，無法理解，聽經時昏沈多。但年歲已高，是否可以乾脆萬事不管，全日誦經、念佛。又佛理不解，修持進步慢，不知該如何做？</w:t>
      </w:r>
      <w:r>
        <w:t xml:space="preserve"> </w:t>
      </w:r>
    </w:p>
    <w:p w14:paraId="73EBCA2F" w14:textId="77777777" w:rsidR="00F04E8A" w:rsidRDefault="00F04E8A">
      <w:pPr>
        <w:pStyle w:val="a3"/>
      </w:pPr>
      <w:r>
        <w:t xml:space="preserve">　　答：這個沒有關係，你只要認真去做，把妄想、分別、執著放下，你的智慧慢慢就開了。煩惱輕，智慧長，煩惱跟智慧是一樁事情，不是兩樁事情；智慧輕，煩惱就長，就像明與暗一樣，它是一體。所以佛在經上講，煩惱即菩提，它是一體的兩面；我們只要把煩惱放下，智慧自然就增長。而且效驗也不可思議，你的身體會變好，你的耳目會變聰敏，只要真誠！這樣就好。你能夠把一切事情放下，這是大福報。我常常講，講經的時候我都說過好幾次，我是世界上最有福報的人。為什麼？我心裡沒事，不管人、不管事、不管錢，我沒有牽掛、沒有憂慮，這才叫真正福報。</w:t>
      </w:r>
      <w:r>
        <w:t xml:space="preserve"> </w:t>
      </w:r>
    </w:p>
    <w:p w14:paraId="37B85753" w14:textId="77777777" w:rsidR="00F04E8A" w:rsidRDefault="00F04E8A">
      <w:pPr>
        <w:pStyle w:val="a3"/>
      </w:pPr>
      <w:r>
        <w:t xml:space="preserve">　　管事的人很辛苦，你不要看世間做帝王的、做總統的，管那些事情，麻煩！不要說別的，做大官，天天見那些客人，天天跟人家握手，手都累死了。這個事情我都不幹，請我去幹我都不幹。我常講，真的，大梵天王讓位給我，我都不幹，麻煩！所以說清福是世出世間第一等的福報，會享清福的人不多，喜歡找麻煩的人很多，那就沒有法子，那是他真正沒有福報。</w:t>
      </w:r>
      <w:r>
        <w:t xml:space="preserve"> </w:t>
      </w:r>
    </w:p>
    <w:p w14:paraId="35FAD482" w14:textId="77777777" w:rsidR="00F04E8A" w:rsidRDefault="00F04E8A">
      <w:pPr>
        <w:pStyle w:val="a3"/>
      </w:pPr>
      <w:r>
        <w:t xml:space="preserve">　　問：這位同修問，佛前的供水，是否用礦泉水較適宜？因開水需經煮沸，水中微生物就會殺死。</w:t>
      </w:r>
      <w:r>
        <w:t xml:space="preserve"> </w:t>
      </w:r>
    </w:p>
    <w:p w14:paraId="72B75265" w14:textId="77777777" w:rsidR="00F04E8A" w:rsidRDefault="00F04E8A">
      <w:pPr>
        <w:pStyle w:val="a3"/>
      </w:pPr>
      <w:r>
        <w:t xml:space="preserve">　　答：供水不一定要開水，也不一定要礦泉水，只是淨水。水乾淨，裡面沒有渣子，這樣的水就好。因為那個水不是吃的，不是給佛吃的，是提醒自己，佛的心就像水一樣乾淨、一樣平等。我們看到供水，心裡就要想，我的心要清淨、要平等，取這個意思；見到水就想到我的心要清淨、平等，那不是吃的。所以不需要用礦泉水，也不需要用開水。</w:t>
      </w:r>
      <w:r>
        <w:t xml:space="preserve"> </w:t>
      </w:r>
    </w:p>
    <w:p w14:paraId="7DE0DE5B" w14:textId="77777777" w:rsidR="00F04E8A" w:rsidRDefault="00F04E8A">
      <w:pPr>
        <w:pStyle w:val="a3"/>
      </w:pPr>
      <w:r>
        <w:t xml:space="preserve">　　好，我們時間趕的不錯，趕圓滿了，時間也正好。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D96CA" w14:textId="77777777" w:rsidR="00F04E8A" w:rsidRDefault="00F04E8A" w:rsidP="00F04E8A">
      <w:r>
        <w:separator/>
      </w:r>
    </w:p>
  </w:endnote>
  <w:endnote w:type="continuationSeparator" w:id="0">
    <w:p w14:paraId="4A0890F2" w14:textId="77777777" w:rsidR="00F04E8A" w:rsidRDefault="00F04E8A" w:rsidP="00F04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53ED4" w14:textId="77777777" w:rsidR="00F04E8A" w:rsidRDefault="00F04E8A" w:rsidP="00F04E8A">
      <w:r>
        <w:separator/>
      </w:r>
    </w:p>
  </w:footnote>
  <w:footnote w:type="continuationSeparator" w:id="0">
    <w:p w14:paraId="57155D29" w14:textId="77777777" w:rsidR="00F04E8A" w:rsidRDefault="00F04E8A" w:rsidP="00F04E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8A"/>
    <w:rsid w:val="00F04E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4A9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E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E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E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E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