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277CE" w14:textId="77777777" w:rsidR="007D5ACE" w:rsidRDefault="007D5ACE">
      <w:r>
        <w:t xml:space="preserve">學佛答問（答香港參學同修之一０七）　　（共一集）　　</w:t>
      </w:r>
      <w:r>
        <w:t>2009/1/2</w:t>
      </w:r>
      <w:r>
        <w:t xml:space="preserve">　　香港佛陀教育協會　　檔名：</w:t>
      </w:r>
      <w:r>
        <w:t xml:space="preserve">21-499-0001 </w:t>
      </w:r>
    </w:p>
    <w:p w14:paraId="7AEADC98" w14:textId="77777777" w:rsidR="007D5ACE" w:rsidRDefault="007D5ACE">
      <w:pPr>
        <w:pStyle w:val="a3"/>
      </w:pPr>
      <w:r>
        <w:t xml:space="preserve">　　諸位法師，諸位同學，請坐。今天有四十九個提問，首先是馬來西亞同修的提問。</w:t>
      </w:r>
      <w:r>
        <w:t xml:space="preserve"> </w:t>
      </w:r>
    </w:p>
    <w:p w14:paraId="1F1DAD5B" w14:textId="77777777" w:rsidR="007D5ACE" w:rsidRDefault="007D5ACE">
      <w:pPr>
        <w:pStyle w:val="a3"/>
      </w:pPr>
      <w:r>
        <w:t xml:space="preserve">　　問：他說弟子有位學密的朋友罹患癌症，提出三個問題。第一個，每次到醫院做化療，當他見到其他病患受苦時，自己會感到更痛，這是為什麼？</w:t>
      </w:r>
      <w:r>
        <w:t xml:space="preserve"> </w:t>
      </w:r>
    </w:p>
    <w:p w14:paraId="50903288" w14:textId="77777777" w:rsidR="007D5ACE" w:rsidRDefault="007D5ACE">
      <w:pPr>
        <w:pStyle w:val="a3"/>
      </w:pPr>
      <w:r>
        <w:t xml:space="preserve">　　答：這種情形，有，自古以來就有，但是並不很普遍。別人在受苦難的時候，自己看到或者聽到、或者接觸到，會反應在自己身上，所以這個事情並不奇怪。你要問為什麼原因？在佛法總的來講這是業感，你跟那個人決定有關係，不是在這一生，也可能在過去生，而且關係很密切，才會產生這種反應。在中國古人，史書裡頭有記載的，所謂「母子連心」，這真有這個事情，他非常親切。小孩在外面遇到災難，他母親心裡會感觸到，她會不安，或者會有疼痛這種事情。我相信他看到別人做化療，會有這種感觸的時候，應該是與這一類相關。</w:t>
      </w:r>
      <w:r>
        <w:t xml:space="preserve"> </w:t>
      </w:r>
    </w:p>
    <w:p w14:paraId="46EF6745" w14:textId="77777777" w:rsidR="007D5ACE" w:rsidRDefault="007D5ACE">
      <w:pPr>
        <w:pStyle w:val="a3"/>
      </w:pPr>
      <w:r>
        <w:t xml:space="preserve">　　問：第二，他說學佛人應該如何看待死亡？</w:t>
      </w:r>
      <w:r>
        <w:t xml:space="preserve"> </w:t>
      </w:r>
    </w:p>
    <w:p w14:paraId="69599011" w14:textId="77777777" w:rsidR="007D5ACE" w:rsidRDefault="007D5ACE">
      <w:pPr>
        <w:pStyle w:val="a3"/>
      </w:pPr>
      <w:r>
        <w:t xml:space="preserve">　　答：真正學佛人對死亡沒有恐懼，為什麼？死亡是身體，身體不是自己，這個學佛的人一定要明瞭。身體是我所有的，像衣服一樣，衣服穿舊、穿髒、穿壞了，你自自然然去換一件；身體有損壞了，你也很快去換一個身體。所以這身的生滅就跟穿衣服、脫衣服一樣，他一絲毫留戀都沒有，他也沒有痛苦，沒有痛苦會換得愈換愈殊勝。如果感覺得痛苦，感覺對這個身體有留戀，那可能換得就愈換愈差，愈差就到三惡道去。愈殊勝就到天人去了，這是學佛最低限度的，他會常常在人天繼續修行。這例子也很多，我們看到過去悟達國師，這是唐朝時候十世高僧。由此可知，他死了之後又到人間來，十次都到人間來，這個也很不容易。每次都繼續努力提升自己的道行，所以到第十世的時候他做帝王師，這都不是偶然的事情。所以這就是他明白這個事實真相，對生死看得很淡薄，所以死了之後，自己可以做主，選擇到哪一道去、得什麼樣的身體。如果在臨終時一慌一亂，對身體很留戀，對家親眷屬很留戀，往往他就到三途去。這是學佛人應該有的看法。</w:t>
      </w:r>
      <w:r>
        <w:t xml:space="preserve"> </w:t>
      </w:r>
    </w:p>
    <w:p w14:paraId="2BF8B963" w14:textId="77777777" w:rsidR="007D5ACE" w:rsidRDefault="007D5ACE">
      <w:pPr>
        <w:pStyle w:val="a3"/>
      </w:pPr>
      <w:r>
        <w:t xml:space="preserve">　　問：下面他說，如何才能放下對病苦及死亡的恐懼感？</w:t>
      </w:r>
      <w:r>
        <w:t xml:space="preserve"> </w:t>
      </w:r>
    </w:p>
    <w:p w14:paraId="7FECE34D" w14:textId="77777777" w:rsidR="007D5ACE" w:rsidRDefault="007D5ACE">
      <w:pPr>
        <w:pStyle w:val="a3"/>
      </w:pPr>
      <w:r>
        <w:t xml:space="preserve">　　答：最好是念佛，在有病苦的時候把注意力移開，換一個方向不要想病、不要想死，想病、想死會有痛苦、會有恐懼。學佛的人最好是想佛，念佛、想佛，把病痛全都忘掉。如果你還有壽命，你念佛會恢復健康，你還有壽命；如果壽命到的時候，你就決定能往生。所以念頭決定一切，這是佛在經上常講「一切法從心想生」，我們想佛就作佛去，想菩薩就作菩薩去。所以世間一般人，他所想的不好，他想發財、想升官、想名聞利養，這個想法不好，想怨恨那就更糟糕。佛給我們說十法界的業因，業因當然很複雜，雖複雜它有最重要的。佛，在六道裡面告訴我們想十善，念念都是善行，善心、善行這生天。想五戒，在中國人說念念不忘倫常道德，這來生得人天，還得到人間再來；如果貪心重的鬼道去；瞋恚心重的、嫉妒心重的，這個容易墮地獄，因為它屬於瞋恚；愚痴是畜生道。由此可知，人在一生報盡的時候，來生到哪裡去全看他的念頭。所以淨土宗裡面所講的，這是佛說的，往生西方極樂世界的業因就是想</w:t>
      </w:r>
      <w:r>
        <w:lastRenderedPageBreak/>
        <w:t>佛，什麼時候想佛？臨終最後那一念想阿彌陀佛，他就到極樂世界去。所以淨宗所講的「臨終一念十念，必定生淨土」，就是這個道理。我們為什麼平常要念佛？平常念佛是練兵，臨終那一念是打仗，平常要不念得很熟，怕臨終的時候忘掉，原因在此地。所以要念得很熟，不要有其他的念頭，只有一個佛的念頭，平常養成習慣，最後的時候就有把握，保持這一念那就決定得生。</w:t>
      </w:r>
      <w:r>
        <w:t xml:space="preserve"> </w:t>
      </w:r>
    </w:p>
    <w:p w14:paraId="3DD90718" w14:textId="77777777" w:rsidR="007D5ACE" w:rsidRDefault="007D5ACE">
      <w:pPr>
        <w:pStyle w:val="a3"/>
      </w:pPr>
      <w:r>
        <w:t xml:space="preserve">　　問：底下他還有一個問題，這位朋友平常持念六字大明咒，是否應勸其改持佛號？</w:t>
      </w:r>
      <w:r>
        <w:t xml:space="preserve"> </w:t>
      </w:r>
    </w:p>
    <w:p w14:paraId="49F202F4" w14:textId="77777777" w:rsidR="007D5ACE" w:rsidRDefault="007D5ACE">
      <w:pPr>
        <w:pStyle w:val="a3"/>
      </w:pPr>
      <w:r>
        <w:t xml:space="preserve">　　答：這個要他自己的意願，他願意改念佛號可以，也很好。他要不願意改，六字大明咒念得很熟，當然最重要的，就是他裡頭不夾雜妄想、不夾雜雜念，他這個六字大明咒就管用。念六字大明咒發願求生西方極樂世界，行，佛也會來接引。這是我們在《無量壽經．三輩往生》，後面還有一段，那就是修學大乘的人，他不是專修淨宗，將修學大乘這個功德迴向求生淨土，也能往生。</w:t>
      </w:r>
      <w:r>
        <w:t xml:space="preserve"> </w:t>
      </w:r>
    </w:p>
    <w:p w14:paraId="64681F4F" w14:textId="77777777" w:rsidR="007D5ACE" w:rsidRDefault="007D5ACE">
      <w:pPr>
        <w:pStyle w:val="a3"/>
      </w:pPr>
      <w:r>
        <w:t xml:space="preserve">　　問：下面是國內同修的提問，他說弟子看到一則新聞，由於淮河上游的駐馬店水庫被數億白蟻掏空，對淮河及下游居民的生命安全造成威脅。所以政府撥款進行大規模滅蟻工作，請問該如何超度這麼多被殺害的小生命？</w:t>
      </w:r>
      <w:r>
        <w:t xml:space="preserve"> </w:t>
      </w:r>
    </w:p>
    <w:p w14:paraId="0985FD48" w14:textId="77777777" w:rsidR="007D5ACE" w:rsidRDefault="007D5ACE">
      <w:pPr>
        <w:pStyle w:val="a3"/>
      </w:pPr>
      <w:r>
        <w:t xml:space="preserve">　　答：佛門超度的方法很多，一般像這種大規模的超度，有水陸法會、《梁皇寶懺》、《大悲懺》，像這些都可以；我們淨宗常常舉辦的，三時繫念佛事都可以。像這麼大的規模，這麼多的小眾生，三時繫念一次怕力量不夠，至少我們做七天，這個力量應該就可以。如果緣很具足，能夠做到二七、三七那就更好，二七是十四天，三七是二十一天，這個功德很殊勝。</w:t>
      </w:r>
      <w:r>
        <w:t xml:space="preserve"> </w:t>
      </w:r>
    </w:p>
    <w:p w14:paraId="745275FD" w14:textId="77777777" w:rsidR="007D5ACE" w:rsidRDefault="007D5ACE">
      <w:pPr>
        <w:pStyle w:val="a3"/>
      </w:pPr>
      <w:r>
        <w:t xml:space="preserve">　　問：底下有關中陰身的提問，第一個，中陰身是否必須滿四十九天，才能投胎轉世？還是在四十九天之內，任意一天都有投胎轉世的可能？</w:t>
      </w:r>
      <w:r>
        <w:t xml:space="preserve"> </w:t>
      </w:r>
    </w:p>
    <w:p w14:paraId="1A856C04" w14:textId="77777777" w:rsidR="007D5ACE" w:rsidRDefault="007D5ACE">
      <w:pPr>
        <w:pStyle w:val="a3"/>
      </w:pPr>
      <w:r>
        <w:t xml:space="preserve">　　答：對的，四十九天是指大多數，也有少數不到四十九天他緣成熟，就是他又去找個身體去。還有少數，四十九天到了他還不去，還留在中陰，甚至於留在中陰好幾年，乃至於好幾十年這很少數。為什麼會有這種情形？他對世間有留戀放不下，譬如說他自己住的房子他很喜歡，他的庭院很喜歡捨不得離開，他死了之後中陰身不去投胎，他還住在這房子裡頭。這就是我們世間大概中國、外國都有，所謂鬼屋，為什麼？他沒離開。或者他有喜歡的東西，就嗜好放不下他喜歡這東西，連古玩捨不得他也不離開，讀書人捨不得那些書本也麻煩。所以佛教給我們「凡所有相皆是虛妄」，你可以欣賞它，不要有佔有的念頭，不要有控制的念頭。控制、佔有的念頭很強烈，往往會造成這個現象。一個造成的時候，你死了之後靈魂會守在這裡不去投胎。對自己身體要很愛惜的，放不下，很可能變成什麼？叫守屍鬼。那個守屍鬼就是他不離開他的墳墓，他認為墳墓那個身體是他，他捨不得離開，往往經過很多年真的他才會離開。這些常識也都需要知道。</w:t>
      </w:r>
      <w:r>
        <w:t xml:space="preserve"> </w:t>
      </w:r>
    </w:p>
    <w:p w14:paraId="0B8D87BC" w14:textId="77777777" w:rsidR="007D5ACE" w:rsidRDefault="007D5ACE">
      <w:pPr>
        <w:pStyle w:val="a3"/>
      </w:pPr>
      <w:r>
        <w:t xml:space="preserve">　　問：下面他問人在中陰階段神識往哪裡去？</w:t>
      </w:r>
      <w:r>
        <w:t xml:space="preserve"> </w:t>
      </w:r>
    </w:p>
    <w:p w14:paraId="4F9CE634" w14:textId="77777777" w:rsidR="007D5ACE" w:rsidRDefault="007D5ACE">
      <w:pPr>
        <w:pStyle w:val="a3"/>
      </w:pPr>
      <w:r>
        <w:t xml:space="preserve">　　答：中陰就是神識，神識就是中陰。它往哪裡去是隨著它的念頭，念頭也不能自己做主，多半還是隨著業力。如果自己能做主，那就功夫很好的人，不是一般人。一</w:t>
      </w:r>
      <w:r>
        <w:lastRenderedPageBreak/>
        <w:t>般人是被業力牽引，業力裡面，我們用現代話來講，嗜好關係很重要，就是你喜歡的什麼，它會對你造成一定的影響。</w:t>
      </w:r>
      <w:r>
        <w:t xml:space="preserve"> </w:t>
      </w:r>
    </w:p>
    <w:p w14:paraId="5138277D" w14:textId="77777777" w:rsidR="007D5ACE" w:rsidRDefault="007D5ACE">
      <w:pPr>
        <w:pStyle w:val="a3"/>
      </w:pPr>
      <w:r>
        <w:t xml:space="preserve">　　問：底下問有一個說法，人在中陰期間，是被關在某個城市裡不准出來，因此認為放三時繫念佛事、立牌位也沒有用，請問這個說法可靠嗎？</w:t>
      </w:r>
      <w:r>
        <w:t xml:space="preserve"> </w:t>
      </w:r>
    </w:p>
    <w:p w14:paraId="724FD500" w14:textId="77777777" w:rsidR="007D5ACE" w:rsidRDefault="007D5ACE">
      <w:pPr>
        <w:pStyle w:val="a3"/>
      </w:pPr>
      <w:r>
        <w:t xml:space="preserve">　　答：這個說法不可靠。但是有沒有這個事情？有，什麼原因？是被他的冤親債主關在一個小地方，幽禁，他失去自由，有這個現象，必須要有人救他出來。這個時候如果有人做佛事超度，就把他救出來。這個大概是冤親債主還不是很嚴重的，不想害他，可能是過去生中，你常常把別人關在籠子裡頭，讓他失去自由，他用這個方法來報復你。所以冤冤相報就這個道理。</w:t>
      </w:r>
      <w:r>
        <w:t xml:space="preserve"> </w:t>
      </w:r>
    </w:p>
    <w:p w14:paraId="7BAB6518" w14:textId="77777777" w:rsidR="007D5ACE" w:rsidRDefault="007D5ACE">
      <w:pPr>
        <w:pStyle w:val="a3"/>
      </w:pPr>
      <w:r>
        <w:t xml:space="preserve">　　問：下面還一個問題，老法師講經曾經說，造地獄罪之人，命終神識馬上離開身體墮入地獄，但是《地藏經．神通品》中講到，「閻浮提造惡眾生新死之者，經四十九日後，無人繼嗣為作功德救拔苦難，生時又無善因當據本業所感地獄」。請問是否說明造地獄罪的人，若有人為作功德則不墮地獄？</w:t>
      </w:r>
      <w:r>
        <w:t xml:space="preserve"> </w:t>
      </w:r>
    </w:p>
    <w:p w14:paraId="795252E9" w14:textId="77777777" w:rsidR="007D5ACE" w:rsidRDefault="007D5ACE">
      <w:pPr>
        <w:pStyle w:val="a3"/>
      </w:pPr>
      <w:r>
        <w:t xml:space="preserve">　　答：地獄很複雜，我講這個人造地獄罪業，臨終的時候神識立刻就墮地獄，沒有中陰，這是造無間地獄的罪業。什麼是無間地獄罪業？五逆十惡，這是沒有中陰的。五逆第一個就是殺父母，殺父親、殺母親，這是無間罪業，沒有中陰的立刻就墮落。這個《地藏經》上有，好像第一個殺父親，第二個殺母親，第三個是殺阿羅漢，殺阿羅漢，阿羅漢是老師，他在這個世間是教化眾生的。現在沒有阿羅漢，殺老師等於殺阿羅漢，這個老師是個好老師，一生從事於教學工作，你殺他。第四個是出佛身血，現在佛不在世，你是以惡念損毀佛菩薩的形像，就是佛菩薩的造像，泥塑、木雕甚至於畫出來的像，你是一個惡念破壞它，等於出佛身血，這第四個。第五個是破和合僧，就是破壞僧團，造謠生事破壞僧團。這五種罪業很重，僧團破壞的時候，讓真正想修行的人沒有地方去，所以這個罪業很重。造這五種罪業的是墮無間地獄，這個沒有中陰。如果其他的小地獄，地獄種類很多，八寒、八熱，有小地獄、大地獄。如果是臨終之後，由他的家親眷屬做超拔的佛事，他的罪業會減輕，大地獄會變成小地獄，小地獄就會變成餓鬼道，到鬼道就不在地獄裡頭。</w:t>
      </w:r>
      <w:r>
        <w:t xml:space="preserve"> </w:t>
      </w:r>
    </w:p>
    <w:p w14:paraId="6643A4F6" w14:textId="77777777" w:rsidR="007D5ACE" w:rsidRDefault="007D5ACE">
      <w:pPr>
        <w:pStyle w:val="a3"/>
      </w:pPr>
      <w:r>
        <w:t xml:space="preserve">　　問：底下一個問題，他說不少居士每逢初一、十五或佛菩薩聖誕，至道場為已故親人燒紙錢，包裝上寫著「請地藏菩薩轉交」，請問是否如法？</w:t>
      </w:r>
      <w:r>
        <w:t xml:space="preserve"> </w:t>
      </w:r>
    </w:p>
    <w:p w14:paraId="4C1C55FF" w14:textId="77777777" w:rsidR="007D5ACE" w:rsidRDefault="007D5ACE">
      <w:pPr>
        <w:pStyle w:val="a3"/>
      </w:pPr>
      <w:r>
        <w:t xml:space="preserve">　　答：不如法，地藏菩薩不會替你轉交，這個樣子地藏菩薩可麻煩了，這麼多人拜託，他忙得不亦樂乎。所以經典裡頭沒有這個說法，祖師大德也沒有這個說法，這說法不知道是哪個聰明人想出來的。</w:t>
      </w:r>
      <w:r>
        <w:t xml:space="preserve"> </w:t>
      </w:r>
    </w:p>
    <w:p w14:paraId="761BEF4D" w14:textId="77777777" w:rsidR="007D5ACE" w:rsidRDefault="007D5ACE">
      <w:pPr>
        <w:pStyle w:val="a3"/>
      </w:pPr>
      <w:r>
        <w:t xml:space="preserve">　　問：下面一個問題，他說沒有落實《弟子規》的人，遇急難恐怖，念觀世音菩薩聖號是否能得到菩薩慈悲救拔？</w:t>
      </w:r>
      <w:r>
        <w:t xml:space="preserve"> </w:t>
      </w:r>
    </w:p>
    <w:p w14:paraId="28B84ABF" w14:textId="77777777" w:rsidR="007D5ACE" w:rsidRDefault="007D5ACE">
      <w:pPr>
        <w:pStyle w:val="a3"/>
      </w:pPr>
      <w:r>
        <w:t xml:space="preserve">　　答：這個問題我們從人情上來觀察，你就明白。遇到急難恐怖，最重要的是真正懺悔，知道自己做錯，後不再造，念觀音菩薩、念佛號求佛菩薩保佑就很有效果，就很靈驗。如果沒有反省、沒有慚愧心、沒有改過的心，念菩薩名號、念佛號效果得不到，所以這個道理不能不知道。那個人念很靈，我念怎麼不靈？有的人念感應立刻現前，有的人念了多少年沒有感應，道理在此地。一個人用心專，心地真正回頭；一個人是僥倖，臨時抱佛腳沒有改過自新的念頭，他就沒有什麼感應，道理在此地。</w:t>
      </w:r>
      <w:r>
        <w:t xml:space="preserve"> </w:t>
      </w:r>
    </w:p>
    <w:p w14:paraId="411838E9" w14:textId="77777777" w:rsidR="007D5ACE" w:rsidRDefault="007D5ACE">
      <w:pPr>
        <w:pStyle w:val="a3"/>
      </w:pPr>
      <w:r>
        <w:t xml:space="preserve">　　問：下面一個問題，他說我家三代學佛，大哥今年六十五歲，尤為虔誠，十多年前突然患病，醫院斷診為腦血栓，他拒絕就醫吃藥，回家用功念佛。十多年來，親見佛菩薩護持，與諸魔擾亂等各種境界，層出不窮，雖堅持正念清淨，但痛苦卻有增無減。三年前始依恩師教誨專心念佛，功德迴向給看到和附體的眾生，他確實很精進，每天念佛十多個小時迴向眾生，但魔境如故，痛苦未減。請老師開示解脫之道。</w:t>
      </w:r>
      <w:r>
        <w:t xml:space="preserve"> </w:t>
      </w:r>
    </w:p>
    <w:p w14:paraId="594C0CF9" w14:textId="77777777" w:rsidR="007D5ACE" w:rsidRDefault="007D5ACE">
      <w:pPr>
        <w:pStyle w:val="a3"/>
      </w:pPr>
      <w:r>
        <w:t xml:space="preserve">　　答：魔境，魔是由於前世今生，跟這些眾生結不善的因、結的怨。如果對方他的瞋恚心很重，報復的心很強烈，就比較麻煩。如果對方他比較善良，雖有怨恨、雖有報復，沒有那種強烈的心。念佛菩薩功德迴向給他，這叫調解，調解他接受他就離開。但是我們要相信人性本善，魔也是人做的，他的本性都是本善的，「人之初，性本善」，只要我們真心懺悔認真努力來求化解，總有一天他會受感動。不要灰心，繼續努力去念，我們有信心三寶加持，三年、五年、十年、二十年，對方的怨恨是會被化解。如果我們有善心、善念、善行來加持，那個力量就更大，所以將這個功德給他迴向，要有信心。</w:t>
      </w:r>
      <w:r>
        <w:t xml:space="preserve"> </w:t>
      </w:r>
    </w:p>
    <w:p w14:paraId="559A8D7D" w14:textId="77777777" w:rsidR="007D5ACE" w:rsidRDefault="007D5ACE">
      <w:pPr>
        <w:pStyle w:val="a3"/>
      </w:pPr>
      <w:r>
        <w:t xml:space="preserve">　　問：下面第六題，他說山東當地有泰山人的說法，如出生於凌晨三點者，即屬於泰山人，長大後還需要還人，請問此等說法學佛者是否可信？</w:t>
      </w:r>
      <w:r>
        <w:t xml:space="preserve"> </w:t>
      </w:r>
    </w:p>
    <w:p w14:paraId="2532D6DE" w14:textId="77777777" w:rsidR="007D5ACE" w:rsidRDefault="007D5ACE">
      <w:pPr>
        <w:pStyle w:val="a3"/>
      </w:pPr>
      <w:r>
        <w:t xml:space="preserve">　　答：佛門裡頭沒有這個說法。</w:t>
      </w:r>
      <w:r>
        <w:t xml:space="preserve"> </w:t>
      </w:r>
    </w:p>
    <w:p w14:paraId="2A69D00D" w14:textId="77777777" w:rsidR="007D5ACE" w:rsidRDefault="007D5ACE">
      <w:pPr>
        <w:pStyle w:val="a3"/>
      </w:pPr>
      <w:r>
        <w:t xml:space="preserve">　　問：他下面還有兩個小題，他說當地確實有許多泰山人，至泰山旅遊返家後，即出事身亡，請問如何解釋？</w:t>
      </w:r>
      <w:r>
        <w:t xml:space="preserve"> </w:t>
      </w:r>
    </w:p>
    <w:p w14:paraId="385F4E8D" w14:textId="77777777" w:rsidR="007D5ACE" w:rsidRDefault="007D5ACE">
      <w:pPr>
        <w:pStyle w:val="a3"/>
      </w:pPr>
      <w:r>
        <w:t xml:space="preserve">　　答：遊泰山回去之後出事，可見得屬於意外事件。意外的事件，尤其在這個時代，確實是很多，我們從媒體的報導，每年死於旅行意外事件的人，的確很多，那個數字驚人！因此我們出門不能不小心謹慎，特別要留意交通工具。譬如我們一般過馬路，一定要小心，一定要看清楚往來的車輛，注意它的速度。在有紅綠燈的時候，雖然有紅綠燈讓我們安全通過，但是我們還要提心防範於意外。在沒有交通標誌的，那要特別小心，陸海空交通工具都有出事情的可能。現代科技發達，旅行比較方便，但是風險也一樣的往上提升，都不能夠不知道的。另外還有一種旅行時候的飲食、穿著，如果受了風寒那就是得病的因素，都需要注意。泰山人這種說法不太可靠。</w:t>
      </w:r>
      <w:r>
        <w:t xml:space="preserve"> </w:t>
      </w:r>
    </w:p>
    <w:p w14:paraId="3B554A2B" w14:textId="77777777" w:rsidR="007D5ACE" w:rsidRDefault="007D5ACE">
      <w:pPr>
        <w:pStyle w:val="a3"/>
      </w:pPr>
      <w:r>
        <w:t xml:space="preserve">　　問：末後他問，對這些生來就是泰山人的孩子，父母應該怎麼辦？</w:t>
      </w:r>
      <w:r>
        <w:t xml:space="preserve"> </w:t>
      </w:r>
    </w:p>
    <w:p w14:paraId="520B3062" w14:textId="77777777" w:rsidR="007D5ACE" w:rsidRDefault="007D5ACE">
      <w:pPr>
        <w:pStyle w:val="a3"/>
      </w:pPr>
      <w:r>
        <w:t xml:space="preserve">　　答：不要把它放在心上，好好的學《弟子規》、學《感應篇》，我們立志在這一生當中做個好人，做個一般社會大眾的好樣子，這就功德無量。縱然有冤親債主，他也不敢害你，為什麼？你的為人端莊，他也得佩服你。</w:t>
      </w:r>
      <w:r>
        <w:t xml:space="preserve"> </w:t>
      </w:r>
    </w:p>
    <w:p w14:paraId="124BF480" w14:textId="77777777" w:rsidR="007D5ACE" w:rsidRDefault="007D5ACE">
      <w:pPr>
        <w:pStyle w:val="a3"/>
      </w:pPr>
      <w:r>
        <w:t xml:space="preserve">　　問：下面有網路學院同學的一個提問，他說佛陀教育網路學院，已有十位同學在專修班修學，即九年課程已將進入第七年的學習。依據老和尚教導，專科班就是四年專修一部經。請問除了聽您講經之外，應參考哪些必要的註解？應以何種方式來修學？</w:t>
      </w:r>
      <w:r>
        <w:t xml:space="preserve"> </w:t>
      </w:r>
    </w:p>
    <w:p w14:paraId="06EF7E43" w14:textId="77777777" w:rsidR="007D5ACE" w:rsidRDefault="007D5ACE">
      <w:pPr>
        <w:pStyle w:val="a3"/>
      </w:pPr>
      <w:r>
        <w:t xml:space="preserve">　　答：網路學院，是一些熱心同學他們來辦的，我聽說辦得還不錯，在網路學院學習的同修，有許多很好的成績，這是個可喜的現象。澳洲淨宗學院，我們在那邊的政府註冊成立，可是教學一直都沒有法子落實。原因是這些年來，我經常被邀請參加一些國際和平工作，到外地去講經，不能夠專心住在學院。學院也有幾位修學得好的，我常常也勉勵他們做個好樣子，帶領大家，可是這些同修們法緣很殊勝，也到處有人邀請。這就是所謂環境跟法緣，都沒有辦法讓我們定下來，這很慚愧的一樁事情。那讓我們想到古時候，無論是中國、外國，像日本、韓國那些高僧大德，都能夠像中國祖師一樣，能放下萬緣在一個地方十年、十幾年，甚至於幾十年他不下山，他心是定的，這樣真的能成就人。到處去跑，法緣是很殊勝，對自己、對別人都沒有太大的利益。對於別人學佛像蜻蜓點水，聽個幾天法師就走了，所謂是一日暴之，十日寒之很難成就；對自己心不能定，提升他就困難。所以自他都不相應，這是我們在這個時代，大環境造成的因素。</w:t>
      </w:r>
      <w:r>
        <w:t xml:space="preserve"> </w:t>
      </w:r>
    </w:p>
    <w:p w14:paraId="2CCB86D0" w14:textId="77777777" w:rsidR="007D5ACE" w:rsidRDefault="007D5ACE">
      <w:pPr>
        <w:pStyle w:val="a3"/>
      </w:pPr>
      <w:r>
        <w:t xml:space="preserve">　　其實澳洲修學的環境，只要我們自己能放下、能守得住，還是可以有作為的。真正能夠守住古大德的道風，我們那個時候講九年不下山，現在沒有一個人能做到。只聞來學，未聞往教，或者我們利用網路、利用衛星傳播，這個遠程教學的方式，自己一定要定下來。我一直到現在，這是很多年念念都想定下來，沒有這個福報，就是自己沒有道場，總是被外緣牽著走。現在想想，外緣必須要放下，不放下怕自己沒有成就，愈想愈可怕。這些年來本來是可以放下，我到澳洲是可以放下，遇到九一一事件把我們的想法打破。九一一事件是整個世界巨大的衝突，帶給社會不安定的因素。澳洲昆士蘭大學它們有個和平學院，和平學院研究的主題就是化解衝突。這個世界裡頭衝突太多，家庭夫妻衝突、父子衝突、兄弟衝突，乃至於整個社會各行各業的衝突、族群的衝突、國家的衝突，麻煩可多了。所以我接受學校的邀請，代表學校參加聯合國主辦的這些國際和平會議。我們了解事實的狀況，與會各國的專家學者，確實是有心想把這個工作做好，但是找不出方法。我們參與之後，把我們中國老祖宗的辦法提出來，就是辦班教學。教什麼？教倫理、教道德、教因果，與西方宗教教學相結合。</w:t>
      </w:r>
      <w:r>
        <w:t xml:space="preserve"> </w:t>
      </w:r>
    </w:p>
    <w:p w14:paraId="16FFB56D" w14:textId="77777777" w:rsidR="007D5ACE" w:rsidRDefault="007D5ACE">
      <w:pPr>
        <w:pStyle w:val="a3"/>
      </w:pPr>
      <w:r>
        <w:t xml:space="preserve">　　這個想法，確實很多人沒注意到，我們經過多次主題講演來宣揚。但是與會的大眾聽到很歡喜，沒信心，會後我們在一起吃飯聊天，大家就問我「你講得很好，這是理想，做不到！」所以我們在安徽廬江做了一個中心做實驗，實驗做成功了，緣分很難得，讓我們有機緣，在巴黎聯合國教科文組織總部做報告，我們這個實驗報告影響很大。中國傳統儒釋道三家的教學，這三個根，儒家的《弟子規》、道家的《太上感應篇》、佛家的《十善業道》。如果這三門東西普遍落實，衝突確實可以化解，社會的和諧跟世界和諧能夠落實，不是理想，是可以做到的。要擴展到整個世界，那必須要聯合全世界的宗教。所以我們提出世界宗教是一家，宗教團結，宗教展開倫理、道德、因果的教育，就能夠幫助世界恢復安定和平。這也是樁大事，遇到這個緣，這就不能不走，不能不參與。可是我想我的工作，應該到今年五月就可以結束，我不再做。</w:t>
      </w:r>
      <w:r>
        <w:t xml:space="preserve"> </w:t>
      </w:r>
    </w:p>
    <w:p w14:paraId="6ADFE499" w14:textId="77777777" w:rsidR="007D5ACE" w:rsidRDefault="007D5ACE">
      <w:pPr>
        <w:pStyle w:val="a3"/>
      </w:pPr>
      <w:r>
        <w:t xml:space="preserve">　　今年五月我們有個計畫，做最後一次，我們也是在聯合國做，把我們過去做的這些經驗、成就，在聯合國做報告，做個詳細的報告。然後我就不再參與，國際上的活動、國內的任何活動我都不參加，我想找個地方去閉關去。可是雖然閉關，我們在網路、在衛星上，還是天天見面，我要把《華嚴經》繼續講下去。所以我就關房也是個小的攝影棚，跟大家在一起學習。古人是獨善其身就不能兼善天下，現在我們有這些科學工具，這工具太好了，獨善其身，同時可以兼善天下這好事情。要這樣做，我們自己才能成就，也是做個好樣子。這個方式能成就，同學就要留意，如果自己瑣碎事情太多，自己的精神不能集中，那就應該要放下，認真修行。淨宗快，你看我們看《淨土聖賢錄》、《往生傳》，一般人念佛，求生淨土的時間，不超過三年。所以我們為自己求生淨土時間是夠用，只要真正抓住就會有成就。</w:t>
      </w:r>
      <w:r>
        <w:t xml:space="preserve"> </w:t>
      </w:r>
    </w:p>
    <w:p w14:paraId="2A519ECB" w14:textId="77777777" w:rsidR="007D5ACE" w:rsidRDefault="007D5ACE">
      <w:pPr>
        <w:pStyle w:val="a3"/>
      </w:pPr>
      <w:r>
        <w:t xml:space="preserve">　　網路同學現在進入第七年，最重要的根有沒有紮穩？這比什麼都重要。這個根就是《弟子規》、《感應篇》、《十善業道》，要真正落實在生活當中，那個根就紮穩了。如果是出家人，還得要加一個《沙彌律儀》四個根，這根深蒂固。然後在經論上選一樣，一門深入，長時薰修，沒有一個不成就的，我相信各個都會成就。學儒可以達到孔孟的境界，學道可以達到老莊的境界，學佛可以達到佛菩薩的境界。只要我們肯努力，一個方向、一個目標，一門深入，戒定慧三學都會圓滿。</w:t>
      </w:r>
      <w:r>
        <w:t xml:space="preserve"> </w:t>
      </w:r>
    </w:p>
    <w:p w14:paraId="1845AA17" w14:textId="77777777" w:rsidR="007D5ACE" w:rsidRDefault="007D5ACE">
      <w:pPr>
        <w:pStyle w:val="a3"/>
      </w:pPr>
      <w:r>
        <w:t xml:space="preserve">　　問：下面是香港同修的提問，他說弟子於日前買了一串老象牙珠，幾天後作夢看見一隻老象，血淋淋很痛苦的望著弟子，弟子現在除了念佛迴向給老象外，還能怎樣做法？那串象牙念珠應該如何處理？</w:t>
      </w:r>
      <w:r>
        <w:t xml:space="preserve"> </w:t>
      </w:r>
    </w:p>
    <w:p w14:paraId="439AEDC0" w14:textId="77777777" w:rsidR="007D5ACE" w:rsidRDefault="007D5ACE">
      <w:pPr>
        <w:pStyle w:val="a3"/>
      </w:pPr>
      <w:r>
        <w:t xml:space="preserve">　　答：這是感應，你可以給老象立個牌位，立個往生牌位最好立在念佛堂，讓老象也有緣到念佛堂常常來念佛。如果有三時繫念超度的佛事，你不要忘記替牠超度。至於這串念珠最好供佛，看看適合的佛像，給這個佛像戴上這樣就好，這功德就很圓滿。</w:t>
      </w:r>
      <w:r>
        <w:t xml:space="preserve"> </w:t>
      </w:r>
    </w:p>
    <w:p w14:paraId="299FBDD6" w14:textId="77777777" w:rsidR="007D5ACE" w:rsidRDefault="007D5ACE">
      <w:pPr>
        <w:pStyle w:val="a3"/>
      </w:pPr>
      <w:r>
        <w:t xml:space="preserve">　　問：第二，現前社會，有許多自稱有神通能力之人，確實也能為人驅邪，解決問題，因而有許多信仰追隨者。請問應如何幫助這些誤入歧途的追隨者，回歸正途？</w:t>
      </w:r>
      <w:r>
        <w:t xml:space="preserve"> </w:t>
      </w:r>
    </w:p>
    <w:p w14:paraId="70428179" w14:textId="77777777" w:rsidR="007D5ACE" w:rsidRDefault="007D5ACE">
      <w:pPr>
        <w:pStyle w:val="a3"/>
      </w:pPr>
      <w:r>
        <w:t xml:space="preserve">　　答：現在在亂世，奇奇怪怪的事情就很多，像這類事情，國內、國外都非常多。能不能信？孔子說了一句很中肯的話，很值得我們做參考，「敬鬼神而遠之」。鬼神有沒有？我們承認鬼神真有。鬼神能不能作祟？也有可能作祟，在中國二十五史裡面，就有很多記載。我們學佛的人，應該怎麼樣看待這個問題？鬼神傳遞的一些信息，要用智慧去判斷它是真的、還是假的。在我們日常修行生活當中，遇到一些困難問題，我們要用佛經裡面講的理論方法來解決，不能依靠鬼神，鬼神是凡夫沒覺悟。因為鬼神有五通，能力不大，但是比我們人就強多了，所以有些事情他有預知。預知能力大小不一定，一般講起來大概一個星期之內的事情，像未來的事情一個星期之內，他很可能知道很清楚。一、二個月以後的事情，他未必搞得清楚；那說是將來幾年，三年、五年、十年以後的事情，那就靠不住，這要知道。就是駕乩扶鸞的時候，也有一些鬼神來愚弄你，反正他說話不負責任，到最後不能兌現，你沒有辦法找他，所以這些我們都要明瞭。</w:t>
      </w:r>
      <w:r>
        <w:t xml:space="preserve"> </w:t>
      </w:r>
    </w:p>
    <w:p w14:paraId="426DEAC7" w14:textId="77777777" w:rsidR="007D5ACE" w:rsidRDefault="007D5ACE">
      <w:pPr>
        <w:pStyle w:val="a3"/>
      </w:pPr>
      <w:r>
        <w:t xml:space="preserve">　　過去我曾經就這樁事情，向章嘉大師請教，我問他扶鸞這個事情，我有疑惑。我在童年十一、二歲的時候，那個時候我住在福建念小學，福建扶鸞的風氣很勝。而且他那種扶鸞我相信他，因為扶的人他不認識字，也沒有預先通知他，臨時找來的。找什麼人？那個時候有拉黃包車的，拉黃包車的車夫、挑水賣的、挑柴的樵夫，找這些人，這些人都不認識字。他們來扶的時候，居然在沙盤上寫的字，而且寫得很規規矩矩的，我們小孩在旁邊看都認識。他寫的速度很慢，大概一個小時可以寫幾十個字，再把它抄下來記錄，這個我相信他。可是在二戰結束之後，我到了台灣，台灣看到那邊有乩童職業的，換別人就不行，只有乩童扶乩才會動，別人去扶不動。而且他寫的字非常潦草，動作很快，我在旁邊站了一個小時，一個字都不認識，他動得太快，這個乩童口裡念念有詞，別人在旁邊記，一個小時下來寫好幾千字，我對這個不敢相信。我向章嘉大師請教，他就告訴我這個事情是有，但是都是一些靈鬼冒充佛菩薩，絕對不是真的。很多冒充濟公的，濟公是可能來，但是不見得會常常來，冒充的多，所以小事情很靈驗，大事情都靠不住。他說滿清亡國亡在乩壇，慈禧太后她相信這個，國家大事都向扶乩來問，一切聽從乩壇上的教導，把國家丟掉，告訴我</w:t>
      </w:r>
      <w:r>
        <w:t>這個事實真相。我們對於這些事情一定是小心謹慎，我們還是以念佛、修持為正途，不能夠偏，不能夠邪。這些駕乩扶鸞的人，甚至於附在乩壇的這些神靈，我們都要勸他接受三皈，跟我們一起念佛求生淨土，這就對了。</w:t>
      </w:r>
      <w:r>
        <w:t xml:space="preserve"> </w:t>
      </w:r>
    </w:p>
    <w:p w14:paraId="0DD4BCD2" w14:textId="77777777" w:rsidR="007D5ACE" w:rsidRDefault="007D5ACE">
      <w:pPr>
        <w:pStyle w:val="a3"/>
      </w:pPr>
      <w:r>
        <w:t xml:space="preserve">　　問：底下一個問題，他說請問如何選擇共修道場？</w:t>
      </w:r>
      <w:r>
        <w:t xml:space="preserve"> </w:t>
      </w:r>
    </w:p>
    <w:p w14:paraId="355C86AD" w14:textId="77777777" w:rsidR="007D5ACE" w:rsidRDefault="007D5ACE">
      <w:pPr>
        <w:pStyle w:val="a3"/>
      </w:pPr>
      <w:r>
        <w:t xml:space="preserve">　　答：共修的道場，一定要遵守印光老法師的教誨，我們都寫了掛著這個，我們十一樓前面這小廳就掛著有。同修必須是志同道合，一個法門、一部經典，同學不超過二十人，依眾靠眾。二十人的小道場，大家心是定的，不向外攀緣，小道場很容易維持。出家人的生活很簡單，在家學佛也是一樣，定好課程，每天一起來共修，我們相信三年、五年各個都會有成就。凡是修學不能成就的，都是心浮氣躁，妄念太多，外緣太多，所以把修行功夫完全破壞。</w:t>
      </w:r>
      <w:r>
        <w:t xml:space="preserve"> </w:t>
      </w:r>
    </w:p>
    <w:p w14:paraId="39A77224" w14:textId="77777777" w:rsidR="007D5ACE" w:rsidRDefault="007D5ACE">
      <w:pPr>
        <w:pStyle w:val="a3"/>
      </w:pPr>
      <w:r>
        <w:t xml:space="preserve">　　問：底下一個問題，老法師說講經必須依古大德的疏鈔，不能依自己的見解。但弟子的老師常對學生說，不要抄他人的見解，必須有個人的想法和見地，否則功課和論文會不合格。請問這兩種不同的教學，哪一種容易契入智慧之門？</w:t>
      </w:r>
      <w:r>
        <w:t xml:space="preserve"> </w:t>
      </w:r>
    </w:p>
    <w:p w14:paraId="67D29A01" w14:textId="77777777" w:rsidR="007D5ACE" w:rsidRDefault="007D5ACE">
      <w:pPr>
        <w:pStyle w:val="a3"/>
      </w:pPr>
      <w:r>
        <w:t xml:space="preserve">　　答：這是老師早年教導我們這些學生，在沒有開悟之前，是不能講經，但是要等到開悟之後才講經，可能這一生都沒有機會，那廣大的群眾就聽不到經聲。這怎麼辦？所以老師教給我們一個方法，講古人的註解。因為你沒有開悟，你講經要依照自己意思去講，你會把經講錯，經講錯要背因果。古人有所謂「錯下一個字的轉語，墮五百世野狐身」，你說這個因果多嚴重！那你沒有開悟怎麼敢講？不敢講，所以老師教導我們依古人的註解。古人註解是文言文的多，等於說我們把他的註解翻成白話文，我們來講解。這樣講錯了，他負責任，我們不負責任，把責任推給註解的人，我們講註解。註解有難懂的地方，你照念就可以了，你不能夠說強不知以為知，那你要負因果責任。或者遇到註解裡頭有自己難懂，參考另外一家的，找誰？找近代的法師。所以依古人為主，用近代的法師來幫助、來協助。譬如我第一次到香港講經是講《楞嚴經》，我主要依靠的是交光法師的《楞嚴經正脈》，明朝時候人；我附帶參考的資料，是圓瑛老法師《楞嚴經講義》。我就這兩本，以交光法師為主，用圓瑛法師來幫助。這是老師教導我們學講經的一個方法，我們才敢上台。</w:t>
      </w:r>
      <w:r>
        <w:t xml:space="preserve"> </w:t>
      </w:r>
    </w:p>
    <w:p w14:paraId="156B0AC8" w14:textId="77777777" w:rsidR="007D5ACE" w:rsidRDefault="007D5ACE">
      <w:pPr>
        <w:pStyle w:val="a3"/>
      </w:pPr>
      <w:r>
        <w:t xml:space="preserve">　　必須到自己有見地、有悟處，你可以提出來跟大眾同修分享，所以我就做研習報告。研習報告裡頭是有自己悟到的地方，古人沒說過的，悟到的地方做研習報告。這個東西就是真正要發心學講經，就要學釋迦牟尼佛。學習講經不能中斷，你心定在，我們這裡最近不是講十住嗎？我們的心要住在經論上，時間久了功夫慢慢就有了一些。最重要的還是放下，我們常講要放下自私自利、要放下名聞利養、要放下五欲六塵、要放下貪瞋痴慢，為什麼？這些東西障礙悟門，你有這些東西你學習不會開悟，它障礙。這些東西放下淡薄了，確實就有悟處，無論是聽經、是讀經都有所感悟，時間長了積小悟就成大悟。我們還沒有到大徹大悟，但是小悟常常有，大悟一年也有幾次，沒有到徹悟。徹悟就明心見性，那就不要靠古人的註解了。所以這是一個方法。</w:t>
      </w:r>
      <w:r>
        <w:t xml:space="preserve"> </w:t>
      </w:r>
    </w:p>
    <w:p w14:paraId="46895C25" w14:textId="77777777" w:rsidR="007D5ACE" w:rsidRDefault="007D5ACE">
      <w:pPr>
        <w:pStyle w:val="a3"/>
      </w:pPr>
      <w:r>
        <w:t xml:space="preserve">　　問：後面有一個問題，在八萬四千法門的修行中，德行為何如此重要？</w:t>
      </w:r>
      <w:r>
        <w:t xml:space="preserve"> </w:t>
      </w:r>
    </w:p>
    <w:p w14:paraId="1EA0C7D8" w14:textId="77777777" w:rsidR="007D5ACE" w:rsidRDefault="007D5ACE">
      <w:pPr>
        <w:pStyle w:val="a3"/>
      </w:pPr>
      <w:r>
        <w:t xml:space="preserve">　　答：德行是做人的基礎，是做人的根本，它是自性裡面流露出來的。我們在不久之前，學習過賢首國師的《修華嚴奧旨妄盡還源觀》，這篇文章我們用了九十六個小時，把它學完。這篇文章只有六個綱領，前面三條顯一體、起二用，是講宇宙的本體。一體是自性，二用就是依正二報，依報跟正報，依報就是宇宙，正報是自己，從依正為我們說出依報、正報的實相，就是真相，給我們講三遍。無論是依報、是正報，這是我們一般人不知道的。普周法界這第一個，第二個出生無盡，第三個是含容空有。這是諸法實相，大乘教裡面常講的諸法實相，宇宙人生的真相，我們完全不知道。這個三條在我們講，章嘉大師以前教給我看破、放下，這三條是看破，後面是講放下，放下就修行。所以他開頭跟我們講四德，這是性德，第一條隨緣妙用，第二條威儀有則，你問的德行為何如此重要？就是威儀有則。如果你不守規矩、沒有原則你是散亂的，不但障礙自己，你自己不能成就。宇宙之間的理，展開它是有規則的，你看一個人，我們看動物，你細心的觀察都一樣的，有頭一定兩個眼睛、兩個耳朵、一個鼻子、一張嘴巴，你看所有動物都是這樣的，四肢、裡面五臟六腑，這是威儀有則，它有規則你可不能亂，你亂了就病死了。</w:t>
      </w:r>
      <w:r>
        <w:t xml:space="preserve"> </w:t>
      </w:r>
    </w:p>
    <w:p w14:paraId="191F5920" w14:textId="77777777" w:rsidR="007D5ACE" w:rsidRDefault="007D5ACE">
      <w:pPr>
        <w:pStyle w:val="a3"/>
      </w:pPr>
      <w:r>
        <w:t xml:space="preserve">　　整個宇宙的運行，它有一個自然的法則，這個法則就叫做道德。自然法則是道，遵循自然法則、依照自然法則那就叫德，你不能違背。我們今天這個社會動亂，原因在哪裡？違背了自然法則，自然法則是什麼？《弟子規》是自然法則、《感應篇》是自然法則、《十善業》是自然法則。你違背它，你身心不和、你家庭不和、社會不和，我們整個世界不和，違背了。如果人人都遵循的時候你家和，身心和身體健康，你家和，所以家和萬事興。社會和，世界和，那地球就是一切眾生的福地，宗教裡面所謂是天堂。住在天堂上的人那不都是天人了嗎？我們就升等，從凡人升等到天人，這個地球就升等到天堂。天堂、地獄，佛法裡面告訴我們，都是我們的念頭變現出來的，我們的善念變成天堂，我們的惡念就變成地獄。所以佛說「一切法從心想生」，我們這個地球到底是天堂、還是地獄，那不都是自己造成的嗎？由此可知，德行比什麼都重要，一切問題的出現，都是德行上出了問題，今天我們這個世界混亂，就是德行出了問題。我們能夠回歸，認真學習德行，這個世界上許多災難自然就化解，幸福美滿的人生我們可以得到。</w:t>
      </w:r>
      <w:r>
        <w:t xml:space="preserve"> </w:t>
      </w:r>
    </w:p>
    <w:p w14:paraId="62AAE82E" w14:textId="77777777" w:rsidR="007D5ACE" w:rsidRDefault="007D5ACE">
      <w:pPr>
        <w:pStyle w:val="a3"/>
      </w:pPr>
      <w:r>
        <w:t xml:space="preserve">　　問：他還有一個副題，佛與魔的差別就在此處嗎？</w:t>
      </w:r>
      <w:r>
        <w:t xml:space="preserve"> </w:t>
      </w:r>
    </w:p>
    <w:p w14:paraId="519A1875" w14:textId="77777777" w:rsidR="007D5ACE" w:rsidRDefault="007D5ACE">
      <w:pPr>
        <w:pStyle w:val="a3"/>
      </w:pPr>
      <w:r>
        <w:t xml:space="preserve">　　答：沒錯，隨順性德的是佛，違背性德的是魔，就在這個地方。</w:t>
      </w:r>
      <w:r>
        <w:t xml:space="preserve"> </w:t>
      </w:r>
    </w:p>
    <w:p w14:paraId="1FA921FD" w14:textId="77777777" w:rsidR="007D5ACE" w:rsidRDefault="007D5ACE">
      <w:pPr>
        <w:pStyle w:val="a3"/>
      </w:pPr>
      <w:r>
        <w:t xml:space="preserve">　　問：底下一個問題，宗門有一個公案說有佛就有魔，請問如何降魔？</w:t>
      </w:r>
      <w:r>
        <w:t xml:space="preserve"> </w:t>
      </w:r>
    </w:p>
    <w:p w14:paraId="3689A673" w14:textId="77777777" w:rsidR="007D5ACE" w:rsidRDefault="007D5ACE">
      <w:pPr>
        <w:pStyle w:val="a3"/>
      </w:pPr>
      <w:r>
        <w:t xml:space="preserve">　　答：斷惡修善就降魔，魔就沒有了；一念歸正，魔也沒有。如果達到最高的境界，佛跟魔都沒有，那是什麼？妄想、分別、執著統統放下，佛跟魔都沒有了。只要你有妄想、你有分別、有執著，就有佛、就有魔。淨念就是佛，惡念就是魔，六道裡面善念是三善道，惡念是三惡道。</w:t>
      </w:r>
      <w:r>
        <w:t xml:space="preserve"> </w:t>
      </w:r>
    </w:p>
    <w:p w14:paraId="59C364D0" w14:textId="77777777" w:rsidR="007D5ACE" w:rsidRDefault="007D5ACE">
      <w:pPr>
        <w:pStyle w:val="a3"/>
      </w:pPr>
      <w:r>
        <w:t xml:space="preserve">　　問：下頭還有一個問題，天人是修十善業而得天人身，為何會成為天魔？</w:t>
      </w:r>
      <w:r>
        <w:t xml:space="preserve"> </w:t>
      </w:r>
    </w:p>
    <w:p w14:paraId="37FF7400" w14:textId="77777777" w:rsidR="007D5ACE" w:rsidRDefault="007D5ACE">
      <w:pPr>
        <w:pStyle w:val="a3"/>
      </w:pPr>
      <w:r>
        <w:t xml:space="preserve">　　答：天魔也是修十善業，而且修得很好，他為什麼會變成魔？三重障他沒有放下，帶著三重障修十善業就變成魔。所以他福報很大，他修布施；他也很有智慧，他修法布施。三重障是什麼？傲慢、嫉妒、貪欲，所以他就變成魔。這三重障裡面最重的，就是傲慢跟嫉妒，修一切善法他就變成魔道。</w:t>
      </w:r>
      <w:r>
        <w:t xml:space="preserve"> </w:t>
      </w:r>
    </w:p>
    <w:p w14:paraId="5E12082D" w14:textId="77777777" w:rsidR="007D5ACE" w:rsidRDefault="007D5ACE">
      <w:pPr>
        <w:pStyle w:val="a3"/>
      </w:pPr>
      <w:r>
        <w:t xml:space="preserve">　　問：底下是網路同修的提問，第一個，請問如何種好因、造好緣？發心學佛是否可以主動創造好因、締結好緣？他底下有兩個問題，能否將以往所結的惡緣轉成善緣，甚至法緣？</w:t>
      </w:r>
      <w:r>
        <w:t xml:space="preserve"> </w:t>
      </w:r>
    </w:p>
    <w:p w14:paraId="74D0A0ED" w14:textId="77777777" w:rsidR="007D5ACE" w:rsidRDefault="007D5ACE">
      <w:pPr>
        <w:pStyle w:val="a3"/>
      </w:pPr>
      <w:r>
        <w:t xml:space="preserve">　　答：能。</w:t>
      </w:r>
      <w:r>
        <w:t xml:space="preserve"> </w:t>
      </w:r>
    </w:p>
    <w:p w14:paraId="02BAAA99" w14:textId="77777777" w:rsidR="007D5ACE" w:rsidRDefault="007D5ACE">
      <w:pPr>
        <w:pStyle w:val="a3"/>
      </w:pPr>
      <w:r>
        <w:t xml:space="preserve">　　問：能否提供具體的例子？</w:t>
      </w:r>
      <w:r>
        <w:t xml:space="preserve"> </w:t>
      </w:r>
    </w:p>
    <w:p w14:paraId="4E2F64DB" w14:textId="77777777" w:rsidR="007D5ACE" w:rsidRDefault="007D5ACE">
      <w:pPr>
        <w:pStyle w:val="a3"/>
      </w:pPr>
      <w:r>
        <w:t xml:space="preserve">　　答：具體的例子很多，古今中外都有，只要你稍稍留意。在中國社會最著名的，《了凡四訓》，你看看袁了凡先生，雲谷禪師給他的教導，轉惡為善、轉迷為悟。還有跟了凡先生同時代的人，俞淨意，《俞淨意公遇灶神記》，那是灶神點化他，真有其人，真有其事。俞淨意大概比了凡先生相差十歲的樣子，他大，了凡比他小一點，這都是最好的例子。如果你再細心觀察，在我們現前學佛同學裡頭，在家、出家你細心觀察，例子就太多了。我在初學佛的時候，因為我接觸《了凡四訓》的時間很早，沒有皈依之前朱鏡宙老居士送給我的，我看了之後非常受感動，以後我也多買了幾本，送給一些朋友。朋友當中有一位劉淵武先生，我們同事，他年齡比我大，大我十幾歲，那個時候生活非常艱苦，常常有自殺的念頭，家庭負擔太重，兒女太多，兒女跟太太都常常抱在一團痛哭。勸他一定不能自殺，再苦也要忍受過去，所以我把《了凡四訓》送給他。他看了非常感動，很歡喜，全家奉行，以後他的家真的都轉過來，所以他對我很感恩，他說我救了他一家。我說不是我救你，《了凡四訓》救了你一家。那個時候我買了十幾本，到處送人，你看別人都沒有依教奉行，你依教奉行，全家轉過來。它真管用！</w:t>
      </w:r>
      <w:r>
        <w:t xml:space="preserve"> </w:t>
      </w:r>
    </w:p>
    <w:p w14:paraId="0B3D0506" w14:textId="77777777" w:rsidR="007D5ACE" w:rsidRDefault="007D5ACE">
      <w:pPr>
        <w:pStyle w:val="a3"/>
      </w:pPr>
      <w:r>
        <w:t xml:space="preserve">　　我自己的命運能夠轉過來，實在講也是得力於《了凡四訓》。古人的話是真話，不欺騙人，你只要把理搞清楚、搞明白依教奉行，就能夠轉惡為善、轉迷為悟，就把自己命運扭轉過來，命運是自己造，當然自己可以改。改命不是找算命先生、風水先生來改，那是假的靠不住。是要依據諸佛菩薩的經典、古聖先賢的教誨，認真努力去做，自然就轉過來。尤其是佛在經上，跟我們講的最高的指導原則，那就是「一切法從心想生」。我們的命不好，過去我們的想法不好，想錯了；現在我們要改過來，把不好的想法放棄掉，天天往好處去想。什麼是好處？學佛菩薩是好事，念念利益一切苦難眾生是好事。別想自己，想自己就錯，想自己是什麼？自私自利。自私自利放下不再想自己，這個身體在世間是為眾生服務的。兩樁事情，為自己，提升自己的境界，提升自己的德行，這是為自己，要提升也得要為一切眾生去服務，為別人。為別人是真正為自己，為自己是真正害自己，這個道理現在懂得的人不多。問這樁事情的同學，可以去讀《了凡四訓》、讀《俞淨意公遇灶神記》，具體的答案你就會找到。</w:t>
      </w:r>
      <w:r>
        <w:t xml:space="preserve"> </w:t>
      </w:r>
    </w:p>
    <w:p w14:paraId="3EF66B08" w14:textId="77777777" w:rsidR="007D5ACE" w:rsidRDefault="007D5ACE">
      <w:pPr>
        <w:pStyle w:val="a3"/>
      </w:pPr>
      <w:r>
        <w:t xml:space="preserve">　　問：第二個問題，他說請問世界上地區性災禍，是該地區人民的共業，還是老百姓無故遭殃？</w:t>
      </w:r>
      <w:r>
        <w:t xml:space="preserve"> </w:t>
      </w:r>
    </w:p>
    <w:p w14:paraId="0E74E00F" w14:textId="77777777" w:rsidR="007D5ACE" w:rsidRDefault="007D5ACE">
      <w:pPr>
        <w:pStyle w:val="a3"/>
      </w:pPr>
      <w:r>
        <w:t xml:space="preserve">　　答：在佛法裡面講是共業，所有一切災難不可能是無故的，沒有這種事情，統統有因，有果必有因。沒有說是沒有因的果、沒有果的因，這是決定不能成立的，所以業因果報絲毫不爽。</w:t>
      </w:r>
      <w:r>
        <w:t xml:space="preserve"> </w:t>
      </w:r>
    </w:p>
    <w:p w14:paraId="34C4643C" w14:textId="77777777" w:rsidR="007D5ACE" w:rsidRDefault="007D5ACE">
      <w:pPr>
        <w:pStyle w:val="a3"/>
      </w:pPr>
      <w:r>
        <w:t xml:space="preserve">　　問：下面一個問題，古今中外，君主賢明能使四海昇平，百姓安居樂業，君主昏庸則使百姓生靈塗炭，請問為何一人造孽，要眾人同擔後果？</w:t>
      </w:r>
      <w:r>
        <w:t xml:space="preserve"> </w:t>
      </w:r>
    </w:p>
    <w:p w14:paraId="6D4621E5" w14:textId="77777777" w:rsidR="007D5ACE" w:rsidRDefault="007D5ACE">
      <w:pPr>
        <w:pStyle w:val="a3"/>
      </w:pPr>
      <w:r>
        <w:t xml:space="preserve">　　答：這個問題你看錯了，不是同擔後果。眾生有福，賢明的君主就出現；眾生沒有福報，昏君就出現，你們想想看這還是共業。所以賢明的君主，與修福的老百姓跟他共業，他出現了；老百姓造作惡業嚴重，就會感得昏君出現，這才是正理。所以君王要把自己的天職盡到，他的天職是什麼？君親師。他要愛護百姓、要養育百姓、要教化百姓，這是他的天職。他真正認真努力去做，人民是教得好的；如果他疏忽了他的職責，只圖自己去享樂，對人民的事情他疏遠，人很容易學壞。好人是教出來的，不善的人還是教出來的，這個道理要懂。所以君主有時候不是很賢明，有賢明的人能夠從旁邊去幫助他，那就是治家。所以中國這個社會幾千年來長治久安，它的關鍵在哪裡？關鍵在家。可是今天的家沒有了，古時候家是大家庭，家是社會，不像現在是小家庭。我們一般研究社會學的，六個人以上在一起就是社會行為。現在一個家庭幾乎沒有六個人，才三、四個人，所以它就不是一個社會行為。在從前的家庭，四代同堂、五代同堂這是正常的，一個家族就是一個村莊，這個村莊都姓一個姓，它是個社會。</w:t>
      </w:r>
      <w:r>
        <w:t xml:space="preserve"> </w:t>
      </w:r>
    </w:p>
    <w:p w14:paraId="368F2EB3" w14:textId="77777777" w:rsidR="007D5ACE" w:rsidRDefault="007D5ACE">
      <w:pPr>
        <w:pStyle w:val="a3"/>
      </w:pPr>
      <w:r>
        <w:t xml:space="preserve">　　所以家有家道、有家規、有家學、有家業，家它有家的精神，這是精神；它有它的功能，它的功能是養老育幼。所以從前人這是大家庭他心安，年歲老了有人養老，家族養；小孩念書，父母如果是有困難，養不起的話，家族照顧，一個家庭是依眾靠眾。所以《弟子規》就是家規，可以說是在中國古代，所有家族裡面共同的規矩，也就做人的基本規矩。每個家庭裡面除了這部分之外，還有一部分是自己家裡定的，為什麼？他家業不一樣。經商有商業的規矩，從政有從政的規矩，所以他那是另外立的。這是一般基本的，它總共只有一百一十三條，是做人基本必修的，家家都要學的共同科目。所以人人都守規矩，人人都是好人，那個君王糊塗一點也沒有關係，社會還是安定、還是和平。除非那個君王搞得太不像樣子，太不像樣子會有人搞革命把他推翻，取而代之，那就是所謂末代君王，那是糊塗到所以然處才會發生這個事情。老百姓總是不喜歡作亂，都有忍受的能力，到不能忍受才會造反，能忍受的時候，誰願意造反？要懂這個道理。所以人與人當中都有個共業、別業，有這個關係存在。</w:t>
      </w:r>
      <w:r>
        <w:t xml:space="preserve"> </w:t>
      </w:r>
    </w:p>
    <w:p w14:paraId="2DFF6112" w14:textId="77777777" w:rsidR="007D5ACE" w:rsidRDefault="007D5ACE">
      <w:pPr>
        <w:pStyle w:val="a3"/>
      </w:pPr>
      <w:r>
        <w:t xml:space="preserve">　　問：下面一個問題，他說能成為正法道場的護法，善根福德一定非常深厚，請問為何臨命終時只能生天，未能往生西方？是否自己未能完全放下？</w:t>
      </w:r>
      <w:r>
        <w:t xml:space="preserve"> </w:t>
      </w:r>
    </w:p>
    <w:p w14:paraId="393BB36D" w14:textId="77777777" w:rsidR="007D5ACE" w:rsidRDefault="007D5ACE">
      <w:pPr>
        <w:pStyle w:val="a3"/>
      </w:pPr>
      <w:r>
        <w:t xml:space="preserve">　　答：對的，護法確實生天的多，往生的不多，原因是什麼？往生的基本三個條件，信願行，他在這上面功夫不足，他在求人天福報的意念很強，是這麼樣一個關係。如果他自己往生的意念強烈，護持佛法決定得生。最明顯的例子，我前些年住在新加坡，在新加坡居士林講經，林長陳光別老居士，這是護持這個道場盡心盡力。生病他病得很長，二、三年不能工作，在家裡面養病。養病的時候才真正聽經，因為在工作的時候他沒有時間聽經。他是個銀行家，事業做得很多，在新加坡也是企業界很有名的一個人，陳老居士。生病這不能上班，才叫居士林把我們講經的光碟，送到他家去，他每天聽經八小時，很難得，除聽經之外就念阿彌陀佛。聽了兩年，他跟李木源居士說，他想往生到極樂世界去，有這種感應。那個時候李木源居士就要求他，說「不行，你不能往生，你要往生，居士林沒有人領導這個道場會亂，沒有這種聲望的人來領導，誰都不服誰。」他想想也有道理，他說好！就答應。答應之後繼續聽經念佛又過了兩年，他預知時至，他在往生前三個月就知道，在一張紙頭上寫他往生的日期，寫了十幾個。也沒人敢問他寫的是幾月幾號，沒人敢問，也不知道是什麼意思。就是那一天，真的是那天往生走的，他真的生極樂世界，沒有病苦、沒痛苦</w:t>
      </w:r>
      <w:r>
        <w:t>。</w:t>
      </w:r>
      <w:r>
        <w:t xml:space="preserve"> </w:t>
      </w:r>
    </w:p>
    <w:p w14:paraId="425F25CE" w14:textId="77777777" w:rsidR="007D5ACE" w:rsidRDefault="007D5ACE">
      <w:pPr>
        <w:pStyle w:val="a3"/>
      </w:pPr>
      <w:r>
        <w:t xml:space="preserve">　　所以這是他又多護持兩年，讓李木源居士，等於說培養李木源做接班人，讓大家對他有了信心，能夠聽他的，所以居士林就交給李木源，他走了。這是我們親眼看到的，瑞相不可思議。真正把這個往生信息透給我們的，是他的冤親債主，他冤親債主很多，附在一個人的身體上說出來。那是往生的時候，居士林我們正在那裡辦培訓班，弘法人才培訓班，培訓班的同學輪流去助念，四個人一批，輪流到他家裡去助念。有一天助念回來，四個人回居士林，都住在居士林，冤親債主就跟著這幾個法師到居士林來。附在一個女孩子身上，附身的時候，這個女孩子就昏過去了，口裡吐白沫吐了很多，然後說話。他說我們這批人是陳光別老居士的冤親債主，我們看到他念佛往生心裡很歡喜，我們不報復、不找麻煩，居士林的護法神准許我們進來，我們進來提出兩個要求，第一個要求，聽經，我們要聽經，還指定要聽《地藏經》。居士林裡面的負責人就告訴他，我們講堂裡面天天有法師講經，歡迎你們來聽經。他說「講堂的光太亮，他們這些靈鬼不敢進去。」那怎麼辦？我們的餐廳，那邊兩個大餐廳，在餐廳裡面用電視機播放《地藏經》的光碟，這樣行不行？行，他們同意，日夜播放，大概播放二、三個月全就走了。所以他們要聽經、他們要念佛，我們才知</w:t>
      </w:r>
      <w:r>
        <w:t>道陳光別居士真的往生，冤親債主佩服。這是我們替他做的這些後事，所以這不是假的。</w:t>
      </w:r>
      <w:r>
        <w:t xml:space="preserve"> </w:t>
      </w:r>
    </w:p>
    <w:p w14:paraId="573A1512" w14:textId="77777777" w:rsidR="007D5ACE" w:rsidRDefault="007D5ACE">
      <w:pPr>
        <w:pStyle w:val="a3"/>
      </w:pPr>
      <w:r>
        <w:t xml:space="preserve">　　問：正法道場的護法生天，能超過忉利天嗎？</w:t>
      </w:r>
      <w:r>
        <w:t xml:space="preserve"> </w:t>
      </w:r>
    </w:p>
    <w:p w14:paraId="6A472715" w14:textId="77777777" w:rsidR="007D5ACE" w:rsidRDefault="007D5ACE">
      <w:pPr>
        <w:pStyle w:val="a3"/>
      </w:pPr>
      <w:r>
        <w:t xml:space="preserve">　　答：一般不太可能，為什麼？要超過忉利天需要自己修行的功夫，自己修行功夫不到位沒有辦法超越忉利天，忉利天是全憑福報。往上去就要有一點定功，這個定功叫未到定。好比他修定，譬如說像學校考試一樣，六十分算及格，他不及格，他只有二十分。二十分生夜摩天，三十分生兜率天，四十分逐漸的生化樂天；到六十分的就到初禪，就不在欲界，禪定功夫成就了。這叫未到定，未到定功夫愈高就愈往上提升，所以欲界上面有四層天都是未到定。</w:t>
      </w:r>
      <w:r>
        <w:t xml:space="preserve"> </w:t>
      </w:r>
    </w:p>
    <w:p w14:paraId="46B33EC6" w14:textId="77777777" w:rsidR="007D5ACE" w:rsidRDefault="007D5ACE">
      <w:pPr>
        <w:pStyle w:val="a3"/>
      </w:pPr>
      <w:r>
        <w:t xml:space="preserve">　　問：底下一個問題，他說如果某地區素來惡事不斷，一直處在惡性循環當中，又窮又愚世代如此，如何能教化轉變？</w:t>
      </w:r>
      <w:r>
        <w:t xml:space="preserve"> </w:t>
      </w:r>
    </w:p>
    <w:p w14:paraId="657C0C37" w14:textId="77777777" w:rsidR="007D5ACE" w:rsidRDefault="007D5ACE">
      <w:pPr>
        <w:pStyle w:val="a3"/>
      </w:pPr>
      <w:r>
        <w:t xml:space="preserve">　　答：這是緣分。雖然環境是這樣的，假如有人教他，他們就能夠明瞭，就能夠回頭，佛菩薩一定到那個地區。如果他的惡性嚴重，佛菩薩來教，他都回不了頭來，在這種狀況之下，佛菩薩不會應身到那邊，為什麼？佛菩薩應身來，他就謗佛、毀謗佛法，那他就造更重的罪業。所以佛菩薩不會到那邊去，不讓他造作惡業，道理在此地。所以佛菩薩應化來是慈悲，他不來還是慈悲，他一定等待機緣，機緣成熟的時候他就來。</w:t>
      </w:r>
      <w:r>
        <w:t xml:space="preserve"> </w:t>
      </w:r>
    </w:p>
    <w:p w14:paraId="62ED9576" w14:textId="77777777" w:rsidR="007D5ACE" w:rsidRDefault="007D5ACE">
      <w:pPr>
        <w:pStyle w:val="a3"/>
      </w:pPr>
      <w:r>
        <w:t xml:space="preserve">　　問：下面一個問題，他說末學不敢隨便發願求生西方，因為怕冤親債主會找上門，覺得不發願可能還沒事。請老法師開示，怎樣才能放下心裡這些罣礙？</w:t>
      </w:r>
      <w:r>
        <w:t xml:space="preserve"> </w:t>
      </w:r>
    </w:p>
    <w:p w14:paraId="4F8BB6E5" w14:textId="77777777" w:rsidR="007D5ACE" w:rsidRDefault="007D5ACE">
      <w:pPr>
        <w:pStyle w:val="a3"/>
      </w:pPr>
      <w:r>
        <w:t xml:space="preserve">　　答：你要多聽經，特別是淨土的經論，像《無量壽經》、《觀無量壽佛經》、《阿彌陀經》，你多聽你就明白。你真正發心求生淨土，冤親債主不會找你，為什麼？真正求生淨土的人，就有護法神保護你，冤親債主不能靠近，就不得其便。當你發心有懷疑、信心動搖，冤親債主才會來找你，才會來障礙你。所以你有堅定的信願，就沒有這些事情。同時什麼？你一定會把每天修學的功德，迴向給冤親債主，希望冤親債主不找麻煩還來護持你，你往生之後一定來度他們。或者冤親債主有根性利的，一起修行，一同往生極樂世界，這個事情都很可能的。所以是通達教理，也可以多讀一些《往生傳》、《淨土聖賢錄》，對自己是個很好的鼓勵，有很多榜樣你可以學習。所以頭一個是知見要正，這些罣礙自然就放下了。</w:t>
      </w:r>
      <w:r>
        <w:t xml:space="preserve"> </w:t>
      </w:r>
    </w:p>
    <w:p w14:paraId="3DF43FAA" w14:textId="77777777" w:rsidR="007D5ACE" w:rsidRDefault="007D5ACE">
      <w:pPr>
        <w:pStyle w:val="a3"/>
      </w:pPr>
      <w:r>
        <w:t xml:space="preserve">　　問：第二是怎樣修學才能不讓業障現前？</w:t>
      </w:r>
      <w:r>
        <w:t xml:space="preserve"> </w:t>
      </w:r>
    </w:p>
    <w:p w14:paraId="5E3B39BE" w14:textId="77777777" w:rsidR="007D5ACE" w:rsidRDefault="007D5ACE">
      <w:pPr>
        <w:pStyle w:val="a3"/>
      </w:pPr>
      <w:r>
        <w:t xml:space="preserve">　　答：不讓業障現前要修戒、要修定，你能夠持戒念佛，念佛就是修清淨心的。心地清淨沒有妄想，業障雖有它沒有緣，業障有因沒有緣，它就不會現前；有因遇到惡緣，它就會現前，就業障現前。所以縱有業障，業障是難免的，不要有惡緣，就是不要有惡念、不要有不好的行為，把這個緣斷掉。</w:t>
      </w:r>
      <w:r>
        <w:t xml:space="preserve"> </w:t>
      </w:r>
    </w:p>
    <w:p w14:paraId="212317D3" w14:textId="77777777" w:rsidR="007D5ACE" w:rsidRDefault="007D5ACE">
      <w:pPr>
        <w:pStyle w:val="a3"/>
      </w:pPr>
      <w:r>
        <w:t xml:space="preserve">　　問：下面他問，怎樣努力才能像鍋漏匠一樣的自在往生？</w:t>
      </w:r>
      <w:r>
        <w:t xml:space="preserve"> </w:t>
      </w:r>
    </w:p>
    <w:p w14:paraId="5A55BF69" w14:textId="77777777" w:rsidR="007D5ACE" w:rsidRDefault="007D5ACE">
      <w:pPr>
        <w:pStyle w:val="a3"/>
      </w:pPr>
      <w:r>
        <w:t xml:space="preserve">　　答：你學他就行了，鍋漏匠最難得的，就是他只有一個念頭「阿彌陀佛」。除這個念頭之外，他根本沒有第二個念頭，這是他了不起的一樁事。他能夠那麼樣自在的往生，預知時至站著走的，往生之後還站了三天，等他師父來替他辦後事，他師父就諦閑老和尚。諦閑老和尚一生常常讚歎他，他念佛是真有成就，有殊勝的成就，可以給念佛人做最好的榜樣。</w:t>
      </w:r>
      <w:r>
        <w:t xml:space="preserve"> </w:t>
      </w:r>
    </w:p>
    <w:p w14:paraId="269CFD1B" w14:textId="77777777" w:rsidR="007D5ACE" w:rsidRDefault="007D5ACE">
      <w:pPr>
        <w:pStyle w:val="a3"/>
      </w:pPr>
      <w:r>
        <w:t xml:space="preserve">　　問：底下一個問題，他說請問若精神飽滿，不昏沉時，可否閉眼念佛？因弟子感覺閉眼念佛較易攝心。但是《印光法師文鈔》中提到，閉眼念佛容易著魔，是否針對某些特定根性的人開示？那是何種情況之下著魔？</w:t>
      </w:r>
      <w:r>
        <w:t xml:space="preserve"> </w:t>
      </w:r>
    </w:p>
    <w:p w14:paraId="6FA6C61A" w14:textId="77777777" w:rsidR="007D5ACE" w:rsidRDefault="007D5ACE">
      <w:pPr>
        <w:pStyle w:val="a3"/>
      </w:pPr>
      <w:r>
        <w:t xml:space="preserve">　　答：對的，老和尚講的話，都有特定的人、有特定的事，不是一般的。閉著眼睛念佛容易攝心，你就可以閉著眼睛念佛；眼睛睜開看外面的境界，你會受它干擾。閉著眼睛念佛會著魔是怎麼回事情？雖然念佛，你閉著眼睛裡頭打妄想，你沒有妄想就不會著魔，閉著眼睛打妄想他怎麼會不著魔？道理在此地。</w:t>
      </w:r>
      <w:r>
        <w:t xml:space="preserve"> </w:t>
      </w:r>
    </w:p>
    <w:p w14:paraId="6C0AD6B8" w14:textId="77777777" w:rsidR="007D5ACE" w:rsidRDefault="007D5ACE">
      <w:pPr>
        <w:pStyle w:val="a3"/>
      </w:pPr>
      <w:r>
        <w:t xml:space="preserve">　　問：底下一個問題，老法師經常說要一門深入，長時薰修，弟子持名念佛多年，但近年來佛號提不起來，而是以思惟心觀察周邊的人事物，觀見自己的念起念滅、行為習慣，請問這種情形是偏離一門深入，還是趣向理一心不亂的方向？</w:t>
      </w:r>
      <w:r>
        <w:t xml:space="preserve"> </w:t>
      </w:r>
    </w:p>
    <w:p w14:paraId="76DC33AC" w14:textId="77777777" w:rsidR="007D5ACE" w:rsidRDefault="007D5ACE">
      <w:pPr>
        <w:pStyle w:val="a3"/>
      </w:pPr>
      <w:r>
        <w:t xml:space="preserve">　　答：不是理一心，你對理一心完全不了解。你的佛號為什麼提不起來？你的心太亂、太雜，你受到外面環境的干擾，所以你功夫退了，退轉，你提不起來。這個理一心念佛是什麼時候？妄想分別執著斷了，那個時候念佛都叫理一心；你的妄想分別執著沒有斷，都是屬於事一心。事是什麼？就是妄想分別執著，這是事。所以理跟事，理一心是誰？法身菩薩念阿彌陀佛就是理一心，這要知道。理一心念佛，往生西方極樂世界就是理一心不亂，生什麼地方？生實報莊嚴土。他不是在凡聖同居土，也不是在方便有餘土，所以你要知道這個道理。那是生到極樂世界花開見佛，自己所證的果位就是《華嚴經》初住，他到這個地位，不是在十信位。十信位裡面諸位都知道，從初信到六信是凡聖同居土，七信到十信是方便有餘土，初住以上才實報莊嚴土，那就清楚了。所以你這不是理一心不亂的方法，你這是妄念習氣太重，受外面的干擾。今天時間到了，我們就解答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F9E059" w14:textId="77777777" w:rsidR="007D5ACE" w:rsidRDefault="007D5ACE" w:rsidP="007D5ACE">
      <w:r>
        <w:separator/>
      </w:r>
    </w:p>
  </w:endnote>
  <w:endnote w:type="continuationSeparator" w:id="0">
    <w:p w14:paraId="7472AC34" w14:textId="77777777" w:rsidR="007D5ACE" w:rsidRDefault="007D5ACE" w:rsidP="007D5A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CAC61A" w14:textId="77777777" w:rsidR="007D5ACE" w:rsidRDefault="007D5ACE" w:rsidP="007D5ACE">
      <w:r>
        <w:separator/>
      </w:r>
    </w:p>
  </w:footnote>
  <w:footnote w:type="continuationSeparator" w:id="0">
    <w:p w14:paraId="619A1ED0" w14:textId="77777777" w:rsidR="007D5ACE" w:rsidRDefault="007D5ACE" w:rsidP="007D5A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ACE"/>
    <w:rsid w:val="007D5AC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1E35D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D5AC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D5AC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D5AC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D5AC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2367</Words>
  <Characters>13493</Characters>
  <Application>Microsoft Office Word</Application>
  <DocSecurity>0</DocSecurity>
  <Lines>112</Lines>
  <Paragraphs>31</Paragraphs>
  <ScaleCrop>false</ScaleCrop>
  <Company/>
  <LinksUpToDate>false</LinksUpToDate>
  <CharactersWithSpaces>15829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2025-10-14T02:11:00Z</dcterms:created>
  <dcterms:modified xsi:type="dcterms:W3CDTF">2025-10-14T02:11:00Z</dcterms:modified>
</cp:coreProperties>
</file>