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FDC41" w14:textId="77777777" w:rsidR="00E72E3B" w:rsidRDefault="00E72E3B">
      <w:r>
        <w:t>新疆行</w:t>
      </w:r>
      <w:r>
        <w:t>—</w:t>
      </w:r>
      <w:r>
        <w:t xml:space="preserve">參加新疆副省長請吃飯講話　　（共一集）　　</w:t>
      </w:r>
      <w:r>
        <w:t>2008/5/26</w:t>
      </w:r>
      <w:r>
        <w:t xml:space="preserve">　　新疆　　檔名：</w:t>
      </w:r>
      <w:r>
        <w:t xml:space="preserve">25-061-0001 </w:t>
      </w:r>
    </w:p>
    <w:p w14:paraId="64618CD1" w14:textId="77777777" w:rsidR="00E72E3B" w:rsidRDefault="00E72E3B">
      <w:pPr>
        <w:pStyle w:val="a3"/>
      </w:pPr>
      <w:r>
        <w:t xml:space="preserve">　　尊敬的吳主席，尊敬的各位領導，我生長在安徽，十歲離開家鄉，那個時候中國八年抗戰，抗戰期間，我們的確過得非常辛苦，到處逃難流亡，中國東南十個省分跑遍了。勝利之後，我就移民到外國，在外國我也住了很多國家，跟大家結很好的緣分。一九九九年我在新加坡，新加坡有九個宗派，我在那個地方用了一年的時間（我在那裡住三年半，將近四年），把新加坡九個宗教團結起來，大家像兄弟姊妹一樣，非常團結，對於新加坡政治社會產生很好的影響，非常歡喜。二０００年，我陪同九個宗教代表到中國來，國家宗教局葉小文先生來接待。第二次，我陪同印尼宗教代表團，團長是印尼前總理瓦西德先生，陪同他們來中國訪問，政協主席賈慶林先生、劉延東女士接待。我還陪同他們去訪問過埃及，訪問過梵蒂岡。所以多元宗教是用旅遊的方法來交流，互相來學習，這是最好的一個方式。因為宗教領導人他們身分地位很高，平常很少往來，偶爾聚會，時間都很短暫。只有出來旅遊，這時間最長，從早到晚生活在一起，方方面面都能夠達到最好的交流機會。</w:t>
      </w:r>
      <w:r>
        <w:t xml:space="preserve"> </w:t>
      </w:r>
    </w:p>
    <w:p w14:paraId="0D641AA6" w14:textId="77777777" w:rsidR="00E72E3B" w:rsidRDefault="00E72E3B">
      <w:pPr>
        <w:pStyle w:val="a3"/>
      </w:pPr>
      <w:r>
        <w:t xml:space="preserve">　　二００五年，我在馬來西亞講經，我們見到了前首相馬哈迪先生，那時候他從首相退下來，但是對於整個世界和平非常關心。他問我這個世界還有沒有和平？一個年老的政治家，對於世界安定和平非常關心。中國國家領導人也提倡「和諧世界」，全世界的國家領導人，對這個問題都非常關心。當時我對馬哈迪先生說，如果能把四樁事情辦好，社會和諧跟世界和平是可能的事。他問我哪四樁事情？第一個是國家與國家能做到平等對待、和睦相處，第二個是政黨與政黨，第三個是族群與族群，第四是宗教與宗教，都能做到平等對待、和睦相處，社會就安定。他聽了之後，就很嚴肅一直看我，確實這四樁事情非常棘手，不容易做到。可是如果從宗教團結下手就能辦成，宗教團結肯定影響最大。他聽了，第二天寫信給我，邀請我參加他自己主辦的世界和平一個活動，這個活動四天，收的效果非常大。他邀請三十幾個國家來，我同時與印尼、新加坡、馬來西亞、澳洲、泰國代表在一起見面討論。我說如果能夠將我們五個國家宗教團體，組織成宗教代表團訪問全世界，對於宗教與宗教團結產生影響力，幫助世界走向安定和平會產生很好的效果。五個國家宗教代表團，走到任何國家的時候，國家領導人都會接見，都會重視。</w:t>
      </w:r>
      <w:r>
        <w:t xml:space="preserve"> </w:t>
      </w:r>
    </w:p>
    <w:p w14:paraId="545F1B49" w14:textId="77777777" w:rsidR="00E72E3B" w:rsidRDefault="00E72E3B">
      <w:pPr>
        <w:pStyle w:val="a3"/>
      </w:pPr>
      <w:r>
        <w:t xml:space="preserve">　　這些年來，我先後參加了聯合國的和平會議，我參加了十次，參與的這些學者專家，對於世界和平找不到方法。聯合國的和平會議從七０年代開始，到今年第三十七年，每年開會，每年投入的人力、財力、物力不計其數，世界是一天比一天混亂，每次動亂是一次比一次嚴重。所以確實是找不出方法，讓許多人對於和平，真的失掉了信心。我們進入聯合國參與和平會議，我把我們中國五千年的傳統，介紹給大家。中國從秦統一中國之後，一直到現在都維持大一統的局面，外國人對於中國這些歷史，他們是非常佩服，非常尊敬。中國用什麼方法能夠維持著長治久安？我把這個介紹給他們，中國人所用的方法是教學，「建國君民，教學為先」。歐洲人確實也是費了很大的力氣，研究世界上四大文明古國，三個已經消失，為什麼中國還存在？他們得到的結論，大概是中國人重視家庭教育的關係。這個說對了，說得沒錯，中國人確實是重視教育，但是中國家庭為什麼重視教育，他還是不懂。中國傳統學術裡面講的修身、齊家、治國，這是有一大套的學問道理在其中。</w:t>
      </w:r>
      <w:r>
        <w:t xml:space="preserve"> </w:t>
      </w:r>
    </w:p>
    <w:p w14:paraId="5FA69636" w14:textId="77777777" w:rsidR="00E72E3B" w:rsidRDefault="00E72E3B">
      <w:pPr>
        <w:pStyle w:val="a3"/>
      </w:pPr>
      <w:r>
        <w:lastRenderedPageBreak/>
        <w:t xml:space="preserve">　　參與聯合國和平會議這些學者專家，會後我們聊天吃飯，他們就談到，「法師，你說的這些是理想。」所以我們就想方法，我們要做個試驗。我離開老家七十多年，回到老家談到這些問題，家鄉父老鄉親們說到老家來。所以我就在老家選擇一個小鎮，湯池鎮，這個小鎮有十二個村莊，四萬八千位居民，我們用這個來做試驗，把中國傳統的儒家的教學，試驗看看能不能成功。沒想到，我們從二００五年十月開始招了一批老師，先招老師，招了三十七位老師，報名的將近四百人，我們選了三十七位，真正熱心於中國傳統文化。我就告訴他們，孔子教學成功了，釋迦牟尼佛教學也成功了，穆罕默德的教學也成功了，為什麼我們不能？實際上只有一個因素，他們做到之後才說到，做到之後再教人。說到之後，一定能做到，那是行門。如果是自己說到，教別人，自己做不到，那就是騙人，騙人的教育，沒有人相信。因為要發心做聖人，要做賢人，要先做到。</w:t>
      </w:r>
      <w:r>
        <w:t xml:space="preserve"> </w:t>
      </w:r>
    </w:p>
    <w:p w14:paraId="14DD7587" w14:textId="77777777" w:rsidR="00E72E3B" w:rsidRDefault="00E72E3B">
      <w:pPr>
        <w:pStyle w:val="a3"/>
      </w:pPr>
      <w:r>
        <w:t xml:space="preserve">　　我們用《弟子規》，儒家的，三百六十句，一句三個字，全文一千零八十個字，這個東西不是念，不是背，不是講解，是要真正做到。字字句句你能夠落實在生活，落實在工作，落實在處事待人接物，你就成功了，你才有資格擔任中國傳統文化教師。我要求他們四個月做到，這三十七位老師兩個月就做到。做到之後就開始要下鄉，叫老師下鄉到農村裡面去教，到農民家裡去教，這樣教了三個月，整個湯池社會風氣變成一百八十度轉變，這是讓我們信心真的生起來了。以前我們是有這個信心，但是沒有做過試驗；通過這個試驗，我們的信心十足了。所以就想如何能夠進入聯合國，向聯合國宣布來介紹，沒有想到兩個月之後聯合國來找我，這次找我是主辦，不是協辦的，在巴黎聯合國教科文總部。這個機會我立刻把握，我說這一次在聯合國主辦就兩句話，為這兩句話，第一個世界和平與和諧世界，要從團結宗教開始，這能做得到。社會的安定，要辦班教學，就像湯池鎮的實驗，就為這兩句話。在這聯合國辦了三天活動，辦得非常成功。會後，駐聯合國的一百九十二國家的大使，都有意願要到湯池來。所以這次我們馬來西亞宗教團，他們聯合起來要訪問中國，我說我一定陪同你們一起來。這是這次聚會的因緣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BC742" w14:textId="77777777" w:rsidR="00E72E3B" w:rsidRDefault="00E72E3B" w:rsidP="00E72E3B">
      <w:r>
        <w:separator/>
      </w:r>
    </w:p>
  </w:endnote>
  <w:endnote w:type="continuationSeparator" w:id="0">
    <w:p w14:paraId="71B0B485" w14:textId="77777777" w:rsidR="00E72E3B" w:rsidRDefault="00E72E3B" w:rsidP="00E72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CF1E2" w14:textId="77777777" w:rsidR="00E72E3B" w:rsidRDefault="00E72E3B" w:rsidP="00E72E3B">
      <w:r>
        <w:separator/>
      </w:r>
    </w:p>
  </w:footnote>
  <w:footnote w:type="continuationSeparator" w:id="0">
    <w:p w14:paraId="7AF8851A" w14:textId="77777777" w:rsidR="00E72E3B" w:rsidRDefault="00E72E3B" w:rsidP="00E72E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3B"/>
    <w:rsid w:val="00E72E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391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2E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2E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2E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2E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