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8EB05" w14:textId="77777777" w:rsidR="00197C31" w:rsidRDefault="00197C31">
      <w:r>
        <w:t>老和尚的身教有聲書</w:t>
      </w:r>
      <w:r>
        <w:t>—</w:t>
      </w:r>
      <w:r>
        <w:t>十四、智揚法師講述　　第二十四集　　檔名：</w:t>
      </w:r>
      <w:r>
        <w:t xml:space="preserve">61-268-0024 </w:t>
      </w:r>
    </w:p>
    <w:p w14:paraId="54DCFE0D" w14:textId="77777777" w:rsidR="00197C31" w:rsidRDefault="00197C31">
      <w:pPr>
        <w:pStyle w:val="a3"/>
      </w:pPr>
      <w:r>
        <w:t xml:space="preserve">　　恩師淨公上人一生遵循佛陀教誨，把孝親尊師放在首位，我們在澳洲圖文巴師父精舍的臥房和學院供師父講經休息的房間中，都看到掛有李炳南老師的照片和師父母親的照片，讓自己看到老師的照片、母親的照片，就能時時想到老師的教導和母親的恩德，念念不忘。</w:t>
      </w:r>
      <w:r>
        <w:t xml:space="preserve"> </w:t>
      </w:r>
    </w:p>
    <w:p w14:paraId="3D0B0D64" w14:textId="77777777" w:rsidR="00197C31" w:rsidRDefault="00197C31">
      <w:pPr>
        <w:pStyle w:val="a3"/>
      </w:pPr>
      <w:r>
        <w:t xml:space="preserve">　　「澳洲淨宗學院」是師父老人家一手創建的，各個堂口的名字也是師父親定的，講堂叫「嘉南堂」為了紀念章嘉大師和李炳南老師；念佛堂叫「東源堂」是為紀念方東美先生和李木源老師；而齋堂則叫「韓鍈堂」，當然是為紀念韓鍈館長，並且師父老人家決定每年都要在澳洲圖文巴舉辦先師長和先護法紀念追思法會，以前身體允許時每年都不遠萬里、不辭辛勞地來參加，即便實在來不了，也一定要發來講話的視頻，目的就是教育我們大家要永遠尊師重道、知恩報恩。</w:t>
      </w:r>
      <w:r>
        <w:t xml:space="preserve"> </w:t>
      </w:r>
    </w:p>
    <w:p w14:paraId="6C0D98E8" w14:textId="77777777" w:rsidR="00197C31" w:rsidRDefault="00197C31">
      <w:pPr>
        <w:pStyle w:val="a3"/>
      </w:pPr>
      <w:r>
        <w:t xml:space="preserve">　　一次我們扶著師父參觀座落在古邦基的一處學院的培訓基地，師父看著掛在牆上的老照片問我們「這裏有沒有供韓館長的牌位？」負責人回答「還沒有」師父說「一定要在這裏也供上韓館長的牌位」，走到哪裡師父都會記得護法的恩德，也是在教我們做個有情有義的人。</w:t>
      </w:r>
      <w:r>
        <w:t xml:space="preserve"> </w:t>
      </w:r>
    </w:p>
    <w:p w14:paraId="60AFE57B" w14:textId="77777777" w:rsidR="00197C31" w:rsidRDefault="00197C31">
      <w:pPr>
        <w:pStyle w:val="a3"/>
      </w:pPr>
      <w:r>
        <w:t xml:space="preserve">　　師父平時對自己要求很嚴格，絕不輕易麻煩別人。據師父侍者講，師父每次用完洗漱間洗完澡，你再進去看，像沒用過一樣，師父會自己親手把它擦的乾乾淨淨，一個水滴都不漏；師父房間及書桌上的東西都擺放的整整齊齊，用後必歸原處，使我們不由會想起弟子規中的警句，師父真的是把它做到了。</w:t>
      </w:r>
      <w:r>
        <w:t xml:space="preserve"> </w:t>
      </w:r>
    </w:p>
    <w:p w14:paraId="57037A6C" w14:textId="77777777" w:rsidR="00197C31" w:rsidRDefault="00197C31">
      <w:pPr>
        <w:pStyle w:val="a3"/>
      </w:pPr>
      <w:r>
        <w:t xml:space="preserve">　　師父非常慈悲，他老人家看到一些大陸同學發心講經卻苦於沒有一個好的安定的學習環境，就想方設法地把他們安排到合適的地方，為此費盡心力，我們就是其中受益者之一，如果沒有師父關愛和幫助，怎會有今天，每想到此地對師父的感恩之心油然而生，甚至會熱淚盈眶。</w:t>
      </w:r>
      <w:r>
        <w:t xml:space="preserve"> </w:t>
      </w:r>
    </w:p>
    <w:p w14:paraId="3B7C59CD" w14:textId="77777777" w:rsidR="00197C31" w:rsidRDefault="00197C31">
      <w:pPr>
        <w:pStyle w:val="a3"/>
      </w:pPr>
      <w:r>
        <w:t xml:space="preserve">　　感師長恩，走釋迦路，以師志為己志，不忘初心，繼續前進，永不退轉。阿彌陀佛。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59A8D" w14:textId="77777777" w:rsidR="00197C31" w:rsidRDefault="00197C31" w:rsidP="00197C31">
      <w:r>
        <w:separator/>
      </w:r>
    </w:p>
  </w:endnote>
  <w:endnote w:type="continuationSeparator" w:id="0">
    <w:p w14:paraId="0ACE3AB4" w14:textId="77777777" w:rsidR="00197C31" w:rsidRDefault="00197C31" w:rsidP="00197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50DA6" w14:textId="77777777" w:rsidR="00197C31" w:rsidRDefault="00197C31" w:rsidP="00197C31">
      <w:r>
        <w:separator/>
      </w:r>
    </w:p>
  </w:footnote>
  <w:footnote w:type="continuationSeparator" w:id="0">
    <w:p w14:paraId="7CB100EF" w14:textId="77777777" w:rsidR="00197C31" w:rsidRDefault="00197C31" w:rsidP="00197C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7C31"/>
    <w:rsid w:val="00197C3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1E8735"/>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97C31"/>
    <w:pPr>
      <w:tabs>
        <w:tab w:val="center" w:pos="4513"/>
        <w:tab w:val="right" w:pos="9026"/>
      </w:tabs>
      <w:snapToGrid w:val="0"/>
      <w:jc w:val="center"/>
    </w:pPr>
    <w:rPr>
      <w:sz w:val="18"/>
      <w:szCs w:val="18"/>
    </w:rPr>
  </w:style>
  <w:style w:type="character" w:customStyle="1" w:styleId="a5">
    <w:name w:val="页眉 字符"/>
    <w:basedOn w:val="a0"/>
    <w:link w:val="a4"/>
    <w:uiPriority w:val="99"/>
    <w:rsid w:val="00197C31"/>
    <w:rPr>
      <w:rFonts w:ascii="SimSun" w:eastAsia="SimSun" w:hAnsi="SimSun" w:cs="SimSun"/>
      <w:sz w:val="18"/>
      <w:szCs w:val="18"/>
    </w:rPr>
  </w:style>
  <w:style w:type="paragraph" w:styleId="a6">
    <w:name w:val="footer"/>
    <w:basedOn w:val="a"/>
    <w:link w:val="a7"/>
    <w:uiPriority w:val="99"/>
    <w:unhideWhenUsed/>
    <w:rsid w:val="00197C31"/>
    <w:pPr>
      <w:tabs>
        <w:tab w:val="center" w:pos="4513"/>
        <w:tab w:val="right" w:pos="9026"/>
      </w:tabs>
      <w:snapToGrid w:val="0"/>
    </w:pPr>
    <w:rPr>
      <w:sz w:val="18"/>
      <w:szCs w:val="18"/>
    </w:rPr>
  </w:style>
  <w:style w:type="character" w:customStyle="1" w:styleId="a7">
    <w:name w:val="页脚 字符"/>
    <w:basedOn w:val="a0"/>
    <w:link w:val="a6"/>
    <w:uiPriority w:val="99"/>
    <w:rsid w:val="00197C3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684</Characters>
  <Application>Microsoft Office Word</Application>
  <DocSecurity>0</DocSecurity>
  <Lines>5</Lines>
  <Paragraphs>1</Paragraphs>
  <ScaleCrop>false</ScaleCrop>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2025-10-14T02:12:00Z</dcterms:created>
  <dcterms:modified xsi:type="dcterms:W3CDTF">2025-10-14T02:12:00Z</dcterms:modified>
</cp:coreProperties>
</file>