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D6EF" w14:textId="77777777" w:rsidR="003629A9" w:rsidRDefault="003629A9">
      <w:r>
        <w:t>老和尚的身教有聲書</w:t>
      </w:r>
      <w:r>
        <w:t>—</w:t>
      </w:r>
      <w:r>
        <w:t>四十三、吳凱莉／吳凱蒂講述　　第五十三集　　檔名：</w:t>
      </w:r>
      <w:r>
        <w:t xml:space="preserve">61-268-0053 </w:t>
      </w:r>
    </w:p>
    <w:p w14:paraId="0DE65B41" w14:textId="77777777" w:rsidR="003629A9" w:rsidRDefault="003629A9">
      <w:pPr>
        <w:pStyle w:val="a3"/>
      </w:pPr>
      <w:r>
        <w:t xml:space="preserve">　　學生等出生於學佛的家庭，祖父輩擔任居士林的林長、修建數座寺廟，少年跟家慈拜佛、念《大悲咒》等。每每聽家慈誦經時，渴望著理解經文的意思，而生長在新西蘭，當年難以見聞佛法。直到一九九六年遷居澳洲雪梨，方能接觸到師父上人的法寶。從此家慈日常聆聽講經的光盤，並與家人分享法藥，全家收益頗多，令學生等常想：「師父上人的講經，為何尚未翻成英文？」後來協助雙親於淨宗學會的《弟子規》班，以及雪梨諸小學校的宗教科目，用英文講解《弟子規》與《認識佛教》。在學習與職業生涯中，體會到佛陀教育與中華文化的價值，以及英文法寶的稀疏。二Ｏ一三年有幸親近師父上人，為「香港佛陀教育協會」擔任翻譯義工，協助嘉賓接待。</w:t>
      </w:r>
      <w:r>
        <w:t xml:space="preserve"> </w:t>
      </w:r>
    </w:p>
    <w:p w14:paraId="59478A94" w14:textId="77777777" w:rsidR="003629A9" w:rsidRDefault="003629A9">
      <w:pPr>
        <w:pStyle w:val="a3"/>
      </w:pPr>
      <w:r>
        <w:t xml:space="preserve">　　在學生等的心目中，老和尚的言行，為自性的圓滿流露，為東方儒釋道、西方諸宗教之真理的究竟體現。如此大恩大德，唯佛與佛乃能究盡，慚愧學生等何能以管窺天，以蠡測海？學生等跟隨師父上人的時間不長，應邀回顧老和尚的身教，便整理自己凡夫所見聞如下，謹供參考。</w:t>
      </w:r>
      <w:r>
        <w:t xml:space="preserve"> </w:t>
      </w:r>
    </w:p>
    <w:p w14:paraId="289C31EC" w14:textId="77777777" w:rsidR="003629A9" w:rsidRDefault="003629A9">
      <w:pPr>
        <w:pStyle w:val="a3"/>
      </w:pPr>
      <w:r>
        <w:t xml:space="preserve">　　【一】師生如父子</w:t>
      </w:r>
      <w:r>
        <w:t xml:space="preserve"> </w:t>
      </w:r>
    </w:p>
    <w:p w14:paraId="0B3402A1" w14:textId="77777777" w:rsidR="003629A9" w:rsidRDefault="003629A9">
      <w:pPr>
        <w:pStyle w:val="a3"/>
      </w:pPr>
      <w:r>
        <w:t xml:space="preserve">　　師父上人對待學生們的春風化雨，令人窺見「師生如父子」的傳統關係。老和尚如何惠予慈父般的愛呢？師父上人弘法戴月披星，已很辛苦，然而遇到發心弘法的學生時，不棄愚頑，不辭辛勞，再賜教導。學生等親近師父上人時，也是首次生活於中文的環境，普通話表達能力遠不如兒童水平。面對外國來的、蒙昧無知的、溝通不暢的學生等，老和尚與護法大德於百忙中，仍慈悲至極，從不嫌棄，反而耐心教導，大度包容、無微照顧。師父上人還請勝妙法師講授《論語講要》與《無量壽經》，以及教寫毛筆字，開吉法師教導學生等漢語拼音。由法師們的清淨楷模與悉心栽培，學生等從零開始，一步一步地學習聖賢教育。學生等在適應全新的語言環境，同時也在學習漢學課程，做義工工作，時常感到每日過得充實，甚至時間不夠用。當自己在睡夢中背書，用餐時未知口味，才意識到師父上人與護法在幫助學生等放下身心世界，如同父母幫助幼兒克服習氣。</w:t>
      </w:r>
      <w:r>
        <w:t xml:space="preserve"> </w:t>
      </w:r>
    </w:p>
    <w:p w14:paraId="6555906F" w14:textId="77777777" w:rsidR="003629A9" w:rsidRDefault="003629A9">
      <w:pPr>
        <w:pStyle w:val="a3"/>
      </w:pPr>
      <w:r>
        <w:t xml:space="preserve">　　老和尚不僅營造優良的學習環境，設計課程，供應所需以便學生等修學，還給機會翻譯文言、練習複講、參加國際弘法活動。例如，學習與嘗試翻譯《道德叢書》的典故，並將其感悟寫成文稿；於法國巴黎聯合國教科文組織總部作專題報告；於英國倫敦與蘭彼得的祭祖大典活動作學習匯報；協助澳洲淨宗學院的傳統文化講座。二Ｏ一五年元旦，師父上人不但照常講經，還給學生們發布《蒙學》《四書》與《群書治要》的作業，令大家切身體會老和尚念念為眾生服務的精神，但願眾生日新又新，元旦也不例外。老和尚因材施教，對學生們潛能的信任，遠遠超過個人的自信心；例如，安排機會在自己的攝影室練習複講，令學生們體會任重道遠的使命，以及師父上人的博大胸懷。</w:t>
      </w:r>
      <w:r>
        <w:t xml:space="preserve"> </w:t>
      </w:r>
    </w:p>
    <w:p w14:paraId="1E92EA23" w14:textId="77777777" w:rsidR="003629A9" w:rsidRDefault="003629A9">
      <w:pPr>
        <w:pStyle w:val="a3"/>
      </w:pPr>
      <w:r>
        <w:t xml:space="preserve">　　想起老和尚青年孤身一人，居無定所，儲資購書，歷盡艱辛，恢復佛陀的教育本懷；而為承傳聖賢教育，師父上人提供食宿、書籍等物資，並親自安排課程，創立《無量壽經》學習班、漢學班，闡明傳統教學的理念與方法，禮請明師講授蒙學經典、四書、文字學等課目，而未曾收一分學費。由一個漢學班，經數年後，成為一所</w:t>
      </w:r>
      <w:r>
        <w:lastRenderedPageBreak/>
        <w:t>具有預科班、本科班、研究所的英國漢學院，還提供獎學金。猶如法藏比丘當年以五劫的修習，創造殊勝無比的成佛環境，老和尚以一生的功德，營造千載難逢的希聖機緣，布施於四海之同胞。可見得，師父上人為學生們的咽苦吐甘，恩重難報。老和尚對學生們的大慈大悲，如同父母對兒女無條件的愛，令眾人認識到傳統教育的真諦，與為人老師的風範。</w:t>
      </w:r>
      <w:r>
        <w:t xml:space="preserve"> </w:t>
      </w:r>
    </w:p>
    <w:p w14:paraId="052D0534" w14:textId="77777777" w:rsidR="003629A9" w:rsidRDefault="003629A9">
      <w:pPr>
        <w:pStyle w:val="a3"/>
      </w:pPr>
      <w:r>
        <w:t xml:space="preserve">　　【二】演說教育的真諦</w:t>
      </w:r>
      <w:r>
        <w:t xml:space="preserve"> </w:t>
      </w:r>
    </w:p>
    <w:p w14:paraId="2B2D501E" w14:textId="77777777" w:rsidR="003629A9" w:rsidRDefault="003629A9">
      <w:pPr>
        <w:pStyle w:val="a3"/>
      </w:pPr>
      <w:r>
        <w:t xml:space="preserve">　　師父上人的身教，令人了解教育即開發自性圓滿的智慧，生活自在無礙。年邁的老和尚日程繁忙，連健壯的青年者也難以忍受，而師父上人卻不被外境所擾，無疲勞之相，時刻在清淨法喜中。當年八十餘歲的老和尚每日清晨拜佛，上午講經兩小時，接見嘉賓，用午餐後還講開示，下午講經兩小時，再會客，晚餐後再開示，往往也再有會議。自朝至暮，師父上人談話說法滔滔不絕，不須事先準備，自然契理契機，如此六十載教學的功夫，亦是辯才無礙的智慧。</w:t>
      </w:r>
      <w:r>
        <w:t xml:space="preserve"> </w:t>
      </w:r>
    </w:p>
    <w:p w14:paraId="04675988" w14:textId="77777777" w:rsidR="003629A9" w:rsidRDefault="003629A9">
      <w:pPr>
        <w:pStyle w:val="a3"/>
      </w:pPr>
      <w:r>
        <w:t xml:space="preserve">　　老和尚示現念佛無老苦的現象，例如：記憶力強、思維敏捷、不需拐杖。有一次，大家飯後吃水果，師父上人面前擺著他專用的水果一碟。過了一段時間，那碟水果還沒有吃完，侍者則問師父上人是否還要水果？老和尚此時指出，有一個比芝麻粒小的螞蟻趴在水果上。坐於身旁的人都尚未發現，但師父上人看得清楚，連微小的生命都照顧到。更令常隨居士們感佩的是，九十餘歲高齡的老和尚遊化東西二方，奔波各地，雖跋涉長途，而無時差的問題。二Ｏ一九年時，從法國巴黎回到香港，原本計劃要休息一段時間才前往台灣，然師父上人隔天就說：「我們今日可以到台灣」，那時機票都尚未及購置呢！</w:t>
      </w:r>
      <w:r>
        <w:t xml:space="preserve"> </w:t>
      </w:r>
    </w:p>
    <w:p w14:paraId="0BE26697" w14:textId="77777777" w:rsidR="003629A9" w:rsidRDefault="003629A9">
      <w:pPr>
        <w:pStyle w:val="a3"/>
      </w:pPr>
      <w:r>
        <w:t xml:space="preserve">　　老和尚生活的點滴，飲食起居，由護法大德安排，而未嘗見師父上人對此操心，或有反對意見，一律感恩，實為弘護一體，六和敬的最佳表法。比如，有一次，客人問老和尚能否吃榴蓮。師父上人回答說：「我能吃榴蓮，但近來沒有人供養榴蓮，所以沒有吃。」一簡短答問的話語，反映老和尚與世無求，看破放下的自在。還有一次師父上人用午餐時，旁邊的居士發現桌子底下有幾張多餘的凳子，在擋住老和尚的腳。因為那些凳子被桌布蓋住，所以沒有被人注意到。雖然師父上人坐得不舒服，但是老和尚始終如無其事，總不麻煩人。因此親近師父上人的人都普遍感受到他老人家無掛礙、無煩惱、大自在的心境。</w:t>
      </w:r>
      <w:r>
        <w:t xml:space="preserve"> </w:t>
      </w:r>
    </w:p>
    <w:p w14:paraId="07865A78" w14:textId="77777777" w:rsidR="003629A9" w:rsidRDefault="003629A9">
      <w:pPr>
        <w:pStyle w:val="a3"/>
      </w:pPr>
      <w:r>
        <w:t xml:space="preserve">　　師父上人隨緣妙用，遇到英國威爾士大學的化育因緣，以智慧、威德與資源，成就其英國漢學院，然建立後，將功勞都歸於佛菩薩、老祖宗、查爾斯王子與修斯校長，本身的種種付出，一字不提。二Ｏ一七年，老和尚贊助大學新設立的和諧博士課程後，應邀參加學校博士生的畢業晚宴，由餐廳的素食餐上菜延遲，導致師父上人未能用晚餐，但他毫無怨言。此乃作而無作，無為而為，人生最高的享受。</w:t>
      </w:r>
      <w:r>
        <w:t xml:space="preserve"> </w:t>
      </w:r>
    </w:p>
    <w:p w14:paraId="48495621" w14:textId="77777777" w:rsidR="003629A9" w:rsidRDefault="003629A9">
      <w:pPr>
        <w:pStyle w:val="a3"/>
      </w:pPr>
      <w:r>
        <w:t xml:space="preserve">　　【三】為人老師的風範</w:t>
      </w:r>
      <w:r>
        <w:t xml:space="preserve"> </w:t>
      </w:r>
    </w:p>
    <w:p w14:paraId="407A1418" w14:textId="77777777" w:rsidR="003629A9" w:rsidRDefault="003629A9">
      <w:pPr>
        <w:pStyle w:val="a3"/>
      </w:pPr>
      <w:r>
        <w:t xml:space="preserve">　　章嘉大師教導師父上人認識釋迦牟尼佛。佛陀一生講經教學，欲令眾生斷惡修善、破迷開悟、轉凡成聖。老和尚則以師志為己志，以教學為己任。老和尚講經說法不輟的身教，令學生等感到，傳統老師傳道授業，無時不在引領眾人成聖成賢，如此教學為先，乃尊師重道、薪火相傳。</w:t>
      </w:r>
      <w:r>
        <w:t xml:space="preserve"> </w:t>
      </w:r>
    </w:p>
    <w:p w14:paraId="2661A9F9" w14:textId="77777777" w:rsidR="003629A9" w:rsidRDefault="003629A9">
      <w:pPr>
        <w:pStyle w:val="a3"/>
      </w:pPr>
      <w:r>
        <w:lastRenderedPageBreak/>
        <w:t xml:space="preserve">　　師父上人常年講經於攝影室，此錄製的質量清晰，便於傳播於衛星與網路，普利群萌。一般的老師上課時，習慣與聽眾互動，但攝影室的空間有限，無法容納多位聽眾。為了攝影器材的維護，攝影室常開空調，保持室溫較低，而此寒冷環境對人體健康不利。此外，在進行錄影時，為了隔絕雜音，攝影室的雙層門要保持關閉，始終嚴禁出入。每次講經，加上講經前後的行禮、迴向等環節，使得在攝影室的時間超過兩小時，但老和尚全然不顧寒冷，亦不在乎有無聽眾，依然輕鬆自如，不需去淨房，亦不必喝水，念念為眾生，而不為自己。</w:t>
      </w:r>
      <w:r>
        <w:t xml:space="preserve"> </w:t>
      </w:r>
    </w:p>
    <w:p w14:paraId="0BC2735A" w14:textId="77777777" w:rsidR="003629A9" w:rsidRDefault="003629A9">
      <w:pPr>
        <w:pStyle w:val="a3"/>
      </w:pPr>
      <w:r>
        <w:t xml:space="preserve">　　師父上人會客時，往往會交談到用餐時間為止，經常一直延至護法提示：「現在是用餐時間」或「現在是休息時間」，而且經常要提示幾次。如此分秒不空過，慈悲惠予真實之利，方可略知夫子「誨人不倦」的精神。與嘉賓友人、護法大德等有緣人，分享正能量的視頻，比如《六尺巷》，時常會陪著不同的人觀看同一個視頻，而導致自己要看上數十遍，但老和尚猶如慈母帶兒女讀書，從不厭其煩。無論誰來請問、求教，師父上人都不分種族、宗教信仰、男女老少、貧富貴賤，而平等解答疑問；並和盤托出地分享自己的人生經驗、弘法成果，啟發大家的本性本善。健康素食餐飲的款待之外，嘉賓們也不會空手而回，老和尚不僅布施書籍，還送隨身碟、數碼存儲卡、播經機等種種最先進的法寶。</w:t>
      </w:r>
      <w:r>
        <w:t xml:space="preserve"> </w:t>
      </w:r>
    </w:p>
    <w:p w14:paraId="3DCFF885" w14:textId="77777777" w:rsidR="003629A9" w:rsidRDefault="003629A9">
      <w:pPr>
        <w:pStyle w:val="a3"/>
      </w:pPr>
      <w:r>
        <w:t xml:space="preserve">　　師父上人的一切舉止潤物無聲，令眾生生歡喜心，與佛法結緣。比如，老和尚在香港講經、用餐或會客時，每每都要從所住的一棟樓，行走到另一棟樓，晴天會戴上護眼的墨鏡。大家皆集會在大門迎接，而即將到達大門時，師父上人會摘下墨鏡，雙手合掌，從容地一邊走，一邊以眼神與微笑向眾人問候。有一次，因學生幫忙接待工作，為準備午餐，從另一棟樓領取碗筷與飯菜，手裡捧著托盤站在一邊，不敢走在師父上人之前，老和尚則說：「你有工作，不必等，可以先走。」</w:t>
      </w:r>
      <w:r>
        <w:t xml:space="preserve"> </w:t>
      </w:r>
    </w:p>
    <w:p w14:paraId="6E7DE253" w14:textId="77777777" w:rsidR="003629A9" w:rsidRDefault="003629A9">
      <w:pPr>
        <w:pStyle w:val="a3"/>
      </w:pPr>
      <w:r>
        <w:t xml:space="preserve">　　師父上人「為諸庶類，作不請之友」，提倡淨宗學會、萬姓先祖紀念堂、祭祖與祭孔，宗教大學，一條龍的傳統文化教育學校，並以媒體宣傳等善巧，苦口婆心的廣度有情。例如，老和尚曾說，他老人家早年親自設計藍底白字的淨宗學會徽章，而為此工作到清晨：徽章上的右星代表娑婆世界，左星代表極樂世界，中間的ＡＭＴＢ符號猶如車輛，乘載眾生到彼岸。諸如此類的幕後付出，可想而知。二Ｏ一六年，師父上人應邀至英國倫敦，與當地華僑與友人，舉辦歐洲首次全球各族萬姓先祖的祭祖大典；二Ｏ一七年，應邀至澳洲圖文巴，與聯合國教科文組織的大使們，參加澳洲首次的全球萬姓祖先祭祖大典；二Ｏ一九年，舉辦整個歐洲乃至西方世界，首次的祭孔大典於英國威爾士大學。雖然祭祖、祭孔大典本屬於中華的傳統，但以上數次典禮都以祭祀全球各族祖先及全球紀念老師為主題，並以英語進行，或有提供英文說明，故參加者普遍視其為文化交流史的突破性時刻。二Ｏ一九年，快到一個節日時，香港護法居士請教老和尚關於今年刊登報紙的節日開示，師父上人則建議：依舊再登往年「教學為先」的開示即可，人們尚未覺醒此重點，就不必更換題目。旨在提醒大眾教育的重要性。</w:t>
      </w:r>
      <w:r>
        <w:t xml:space="preserve"> </w:t>
      </w:r>
    </w:p>
    <w:p w14:paraId="6E608C73" w14:textId="77777777" w:rsidR="003629A9" w:rsidRDefault="003629A9">
      <w:pPr>
        <w:pStyle w:val="a3"/>
      </w:pPr>
      <w:r>
        <w:t xml:space="preserve">　　老和尚的身行與言教完全一致，所說的話，便是已做到的，表裡相應。比如，自二Ｏ一四年至二Ｏ一五年，大概有一段時間，師父上人幾乎每日講經，勸導大家向海賢老和尚學習。師父上人以身作則，每日也觀看海賢老和尚生平紀實的視頻。老和尚德隆望尊，尚且如此地精進學習，何況業重凡夫？　　結語</w:t>
      </w:r>
      <w:r>
        <w:t xml:space="preserve"> </w:t>
      </w:r>
    </w:p>
    <w:p w14:paraId="08F91330" w14:textId="77777777" w:rsidR="003629A9" w:rsidRDefault="003629A9">
      <w:pPr>
        <w:pStyle w:val="a3"/>
      </w:pPr>
      <w:r>
        <w:t xml:space="preserve">　　師父上人為人演說，如何放下妄想、分別、執著，放下名聞利養、五欲六塵。從平常的日程安排、飲食使用、謙讓功勞、講經教學、培養師資等，無不在表法「於諸眾生，視若自己」的大愛。所以師父上人的身教，堪稱為至善圓滿的佛陀教育。</w:t>
      </w:r>
      <w:r>
        <w:t xml:space="preserve"> </w:t>
      </w:r>
    </w:p>
    <w:p w14:paraId="5661D235" w14:textId="77777777" w:rsidR="003629A9" w:rsidRDefault="003629A9">
      <w:pPr>
        <w:pStyle w:val="a3"/>
      </w:pPr>
      <w:r>
        <w:t xml:space="preserve">　　學生等德薄才疏，伏請諸大德高賢海涵之餘，不吝指教！　　慚愧學生吳凱莉</w:t>
      </w:r>
      <w:r>
        <w:t>/</w:t>
      </w:r>
      <w:r>
        <w:t>吳凱蒂頂禮敬呈</w:t>
      </w:r>
      <w:r>
        <w:t xml:space="preserve"> </w:t>
      </w:r>
    </w:p>
    <w:p w14:paraId="01CA16D2" w14:textId="77777777" w:rsidR="003629A9" w:rsidRDefault="003629A9">
      <w:pPr>
        <w:pStyle w:val="a3"/>
      </w:pPr>
      <w:r>
        <w:t xml:space="preserve">　　二Ｏ二Ｏ年五月十二日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C0965" w14:textId="77777777" w:rsidR="003629A9" w:rsidRDefault="003629A9" w:rsidP="003629A9">
      <w:r>
        <w:separator/>
      </w:r>
    </w:p>
  </w:endnote>
  <w:endnote w:type="continuationSeparator" w:id="0">
    <w:p w14:paraId="50412A25" w14:textId="77777777" w:rsidR="003629A9" w:rsidRDefault="003629A9" w:rsidP="00362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5835" w14:textId="77777777" w:rsidR="003629A9" w:rsidRDefault="003629A9" w:rsidP="003629A9">
      <w:r>
        <w:separator/>
      </w:r>
    </w:p>
  </w:footnote>
  <w:footnote w:type="continuationSeparator" w:id="0">
    <w:p w14:paraId="6FB20113" w14:textId="77777777" w:rsidR="003629A9" w:rsidRDefault="003629A9" w:rsidP="003629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A9"/>
    <w:rsid w:val="003629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677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29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