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F9B4" w14:textId="77777777" w:rsidR="00621464" w:rsidRDefault="00621464">
      <w:r>
        <w:t>老和尚的身教有聲書</w:t>
      </w:r>
      <w:r>
        <w:t>—</w:t>
      </w:r>
      <w:r>
        <w:t>四十七、余素華老師講述　　第五十七集　　檔名：</w:t>
      </w:r>
      <w:r>
        <w:t xml:space="preserve">61-268-0057 </w:t>
      </w:r>
    </w:p>
    <w:p w14:paraId="01CE4C94" w14:textId="77777777" w:rsidR="00621464" w:rsidRDefault="00621464">
      <w:pPr>
        <w:pStyle w:val="a3"/>
      </w:pPr>
      <w:r>
        <w:t xml:space="preserve">　　師父在新加坡弘法的時候，我們由悟忍法師介紹，到新加坡的耕心苑去參訪。我們那時候也沒有名氣，就我和瑞珠兩個人，我們請師父題寫「耕心蓮苑兒童讀經班」，師父一口就答應了。我覺得師父好慈悲，用宣紙從左到右寫了一張，很貼心，又從右往左寫了一張。後來一個因緣，我們成立了教育基金會，師父也是親自給我們題字「財團法人耕心蓮苑教育基金會」。一路走來，我們有好幾次親近師父。最讓我難忘的，二Ｏ一一年，我到澳洲親近師父。在淨宗學院攝影棚裏，聽師父講經。攝影棚裏很冷的，我們都要穿厚外套還要披著毛毯。師父上座前先要禮拜恩師，上座以後講兩個小時不喝水。下來我們也跟師父用餐，師父真的是個很慈悲的長者，不會讓你覺得很緊張，他自己吃也會跟我們聊聊天講講話，說這個多吃，那個多吃。就在我要離開的前一天，師父送給我一個精美的筆記本。我原來以為是單純的筆記本，後來才發現師父給我在本子上題了字「當相即道，即事而真」，我本人也沒有什麼世間上很大的成就，我就是發願做一個社區學校，老法師親自給我題字，寫上我的名字，稱我為仁者，我感受到師父的慈悲，這給了我很大鼓勵。</w:t>
      </w:r>
      <w:r>
        <w:t xml:space="preserve"> </w:t>
      </w:r>
    </w:p>
    <w:p w14:paraId="625C899A" w14:textId="77777777" w:rsidR="00621464" w:rsidRDefault="00621464">
      <w:pPr>
        <w:pStyle w:val="a3"/>
      </w:pPr>
      <w:r>
        <w:t xml:space="preserve">　　以前我遇到某一個孩子出了問題，一個禮拜都不好過，師父說了一句話，他說，你把這些看成學生的問題，不是問題學生。</w:t>
      </w:r>
      <w:r>
        <w:t xml:space="preserve"> </w:t>
      </w:r>
    </w:p>
    <w:p w14:paraId="1317CFDD" w14:textId="77777777" w:rsidR="00621464" w:rsidRDefault="00621464">
      <w:pPr>
        <w:pStyle w:val="a3"/>
      </w:pPr>
      <w:r>
        <w:t xml:space="preserve">　　師父給我最大的啟發，是要把佛法落實在生活裏。我的父親是虔誠的天主教徒，我的六個兄妹從小都受洗。當我在二十九歲拜見師父，師父給我介紹佛教的時候，我心想這不是叛教嗎，我怎麼向我父親交代？可是後來我把這個問題請教師父，我看師父他就笑笑的，他說天主就是天父，天父只有一個，佛是老師，老師可以有很多個。而且你的天父一定很高興，你跟好的老師學習，我心裏一下就解開了這個矛盾。</w:t>
      </w:r>
      <w:r>
        <w:t xml:space="preserve"> </w:t>
      </w:r>
    </w:p>
    <w:p w14:paraId="138DFF85" w14:textId="77777777" w:rsidR="00621464" w:rsidRDefault="00621464">
      <w:pPr>
        <w:pStyle w:val="a3"/>
      </w:pPr>
      <w:r>
        <w:t xml:space="preserve">　　以後我吃素，在家覺得格格不入。有一次我父親夾了一塊肉給我，幸好師父提前給我講了，吃素是培養慈悲心啊，父母夾給你你就吃，於是我就吃了。後來姐妹跟我說，父親知道你吃素，是很擔心你的，擔心你營養不良。師父也說，既然這樣，吃素學佛就要更健康，更快樂，不讓父母擔心。師父也告訴我，父親上教堂，你也要陪他去呀。所以我雖然學佛了，回家還是陪父親上教堂，過年還會給神父修女包紅包，父親看到就很歡喜。我父親沒往生以前，耕心蓮苑辦佛學夏令營，父親都會來當義工，我覺得好開心，這些真的感恩師父的教導。</w:t>
      </w:r>
      <w:r>
        <w:t xml:space="preserve"> </w:t>
      </w:r>
    </w:p>
    <w:p w14:paraId="49904790" w14:textId="77777777" w:rsidR="00621464" w:rsidRDefault="00621464">
      <w:pPr>
        <w:pStyle w:val="a3"/>
      </w:pPr>
      <w:r>
        <w:t xml:space="preserve">　　我以前是很嚴厲的老師。可是後來我看到師父的慈悲，他總是笑笑的，總是說好好好，這是我欠缺的。在我很嚴厲的時候，師父那個慈悲的形象就會浮現在我腦海裏，我就告訴自己：學師父，師父就是我的典範。</w:t>
      </w:r>
      <w:r>
        <w:t xml:space="preserve"> </w:t>
      </w:r>
    </w:p>
    <w:p w14:paraId="3F164CA2" w14:textId="77777777" w:rsidR="00621464" w:rsidRDefault="00621464">
      <w:pPr>
        <w:pStyle w:val="a3"/>
      </w:pPr>
      <w:r>
        <w:t xml:space="preserve">　　師父來蓮苑三次，他也沒有事前通知，他不願意給人添麻煩，我們也沒準備什麼好吃的供養師父，師父就跟我們在樓下餐廳隨便吃一碗湯麵，老人家也吃的很開心。他看到我們有這麼多孩子，他好高興。我覺得他是很天真很赤子之心。孩子圍在老人家身邊，每個孩子到他身邊，他都拍拍孩子，跟孩子說好好聽話，好好學習，他看每個孩子都不是敷衍的。老人家給我們的勉勵：就在這個社區，好好教學，好好愛孩子，把現代社會所欠缺的孝親尊師、知恩報恩在這個社區落實。好好做，做成示範點，給全世界做典範。</w:t>
      </w:r>
      <w:r>
        <w:t xml:space="preserve"> </w:t>
      </w:r>
    </w:p>
    <w:p w14:paraId="5586BD37" w14:textId="77777777" w:rsidR="00621464" w:rsidRDefault="00621464">
      <w:pPr>
        <w:pStyle w:val="a3"/>
      </w:pPr>
      <w:r>
        <w:lastRenderedPageBreak/>
        <w:t xml:space="preserve">　　二Ｏ一六年我們隨師父英國行，十四天對我是一個考驗。我看到老法師沒有時差，每次見到都精神奕奕，每次都笑笑的。我看到老人家的背影，我想到師父畢生弘法利生，我們做弟子的，要秉承師父的教法依教奉行，如來家業力荷擔，正己化人寬師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869C" w14:textId="77777777" w:rsidR="00621464" w:rsidRDefault="00621464" w:rsidP="00621464">
      <w:r>
        <w:separator/>
      </w:r>
    </w:p>
  </w:endnote>
  <w:endnote w:type="continuationSeparator" w:id="0">
    <w:p w14:paraId="1A101067" w14:textId="77777777" w:rsidR="00621464" w:rsidRDefault="00621464" w:rsidP="00621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4615" w14:textId="77777777" w:rsidR="00621464" w:rsidRDefault="00621464" w:rsidP="00621464">
      <w:r>
        <w:separator/>
      </w:r>
    </w:p>
  </w:footnote>
  <w:footnote w:type="continuationSeparator" w:id="0">
    <w:p w14:paraId="5E4575C8" w14:textId="77777777" w:rsidR="00621464" w:rsidRDefault="00621464" w:rsidP="00621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64"/>
    <w:rsid w:val="006214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0E6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