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85DA" w14:textId="77777777" w:rsidR="008647EF" w:rsidRDefault="008647EF">
      <w:r>
        <w:t>無文字稿</w:t>
      </w:r>
    </w:p>
    <w:p w14:paraId="202CE399" w14:textId="77777777" w:rsidR="008647EF" w:rsidRDefault="008647E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CBB7D" w14:textId="77777777" w:rsidR="008647EF" w:rsidRDefault="008647EF" w:rsidP="008647EF">
      <w:r>
        <w:separator/>
      </w:r>
    </w:p>
  </w:endnote>
  <w:endnote w:type="continuationSeparator" w:id="0">
    <w:p w14:paraId="4970F74E" w14:textId="77777777" w:rsidR="008647EF" w:rsidRDefault="008647EF" w:rsidP="00864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D1D27" w14:textId="77777777" w:rsidR="008647EF" w:rsidRDefault="008647EF" w:rsidP="008647EF">
      <w:r>
        <w:separator/>
      </w:r>
    </w:p>
  </w:footnote>
  <w:footnote w:type="continuationSeparator" w:id="0">
    <w:p w14:paraId="3C6AB093" w14:textId="77777777" w:rsidR="008647EF" w:rsidRDefault="008647EF" w:rsidP="008647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7EF"/>
    <w:rsid w:val="008647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513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47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47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47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47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