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A0667" w14:textId="77777777" w:rsidR="006F756D" w:rsidRDefault="006F756D">
      <w:r>
        <w:t>老和尚的身教有聲書</w:t>
      </w:r>
      <w:r>
        <w:t>—</w:t>
      </w:r>
      <w:r>
        <w:t>六十七、陳文儀居士講述　　第七十七集　　檔名：</w:t>
      </w:r>
      <w:r>
        <w:t xml:space="preserve">61-268-0077 </w:t>
      </w:r>
    </w:p>
    <w:p w14:paraId="44B45F48" w14:textId="77777777" w:rsidR="006F756D" w:rsidRDefault="006F756D">
      <w:pPr>
        <w:pStyle w:val="a3"/>
      </w:pPr>
      <w:r>
        <w:t xml:space="preserve">　　師父上人的言教與身教對學生確有深遠的影響。最令學生感動的是師父上人對每一個人都很恭敬，很愛護。二Ｏ二Ｏ年一月，學生有幸在馬六甲向師父上人拜年。有一位居士在旁邊負責將紅包呈給師父上人派，而紅包上面寫的阿彌陀佛本來是向師父的。但每次師父給我們紅包時，都會將紅包上面的阿彌陀佛轉成向我們。</w:t>
      </w:r>
      <w:r>
        <w:t xml:space="preserve"> </w:t>
      </w:r>
    </w:p>
    <w:p w14:paraId="56B81A08" w14:textId="77777777" w:rsidR="006F756D" w:rsidRDefault="006F756D">
      <w:pPr>
        <w:pStyle w:val="a3"/>
      </w:pPr>
      <w:r>
        <w:t xml:space="preserve">　　二Ｏ一六年五月，學生向師父上人匯報自己在台南極樂寺學習文字學與聲韻學的心得。師父上人看完之後說他對學生的心得報告很滿意，因為內容都寫的很清楚，很清晰。其實，學生當時才開始學中文，要不是開吉法師幫忙修改，內容都有很多錯誤。但是師父上人念念只想成就他人的學習，所以才給學生這一番鼓勵和信心，令學生非常感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99650" w14:textId="77777777" w:rsidR="006F756D" w:rsidRDefault="006F756D" w:rsidP="006F756D">
      <w:r>
        <w:separator/>
      </w:r>
    </w:p>
  </w:endnote>
  <w:endnote w:type="continuationSeparator" w:id="0">
    <w:p w14:paraId="5842FF24" w14:textId="77777777" w:rsidR="006F756D" w:rsidRDefault="006F756D" w:rsidP="006F7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0DF00" w14:textId="77777777" w:rsidR="006F756D" w:rsidRDefault="006F756D" w:rsidP="006F756D">
      <w:r>
        <w:separator/>
      </w:r>
    </w:p>
  </w:footnote>
  <w:footnote w:type="continuationSeparator" w:id="0">
    <w:p w14:paraId="510B331F" w14:textId="77777777" w:rsidR="006F756D" w:rsidRDefault="006F756D" w:rsidP="006F75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6D"/>
    <w:rsid w:val="006F75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32C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75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75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75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75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