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0950" w14:textId="77777777" w:rsidR="00CE26AB" w:rsidRDefault="00CE26AB">
      <w:r>
        <w:t>老和尚的身教有聲書</w:t>
      </w:r>
      <w:r>
        <w:t>—</w:t>
      </w:r>
      <w:r>
        <w:t>七十一、張旺記居士講述　　第八十一集　　檔名：</w:t>
      </w:r>
      <w:r>
        <w:t xml:space="preserve">61-268-0081 </w:t>
      </w:r>
    </w:p>
    <w:p w14:paraId="072A3814" w14:textId="77777777" w:rsidR="00CE26AB" w:rsidRDefault="00CE26AB">
      <w:pPr>
        <w:pStyle w:val="a3"/>
      </w:pPr>
      <w:r>
        <w:t xml:space="preserve">　　近來多次看到年事已高的老法師上車時有點費勁，由於車輛踏腳位置比較高，我就想設置一塊防滑的踏腳板及把手方便老人家使用。</w:t>
      </w:r>
      <w:r>
        <w:t xml:space="preserve"> </w:t>
      </w:r>
    </w:p>
    <w:p w14:paraId="79B60E09" w14:textId="77777777" w:rsidR="00CE26AB" w:rsidRDefault="00CE26AB">
      <w:pPr>
        <w:pStyle w:val="a3"/>
      </w:pPr>
      <w:r>
        <w:t xml:space="preserve">　　一天老法師要外出用車，當車停好後我就放好踏腳板及安裝好把手，站在車門旁邊想觀察老人家第一次使用的情況，以便驗證一下這套輔助設施是否適合老人家，看看有否需要改進的地方。</w:t>
      </w:r>
      <w:r>
        <w:t xml:space="preserve"> </w:t>
      </w:r>
    </w:p>
    <w:p w14:paraId="58456701" w14:textId="77777777" w:rsidR="00CE26AB" w:rsidRDefault="00CE26AB">
      <w:pPr>
        <w:pStyle w:val="a3"/>
      </w:pPr>
      <w:r>
        <w:t xml:space="preserve">　　過了一會老法師就出來準備上車了，老人家走到車門旁邊時停下來看了一下，又笑咪咪地望著我，突然伸出了右手要與我握手；師父這一動作令我懵了：以前我看到老法師與很多國家領導人握手的照片，老人家竟然要與我這個無名小卒握手，我連做夢都沒想到。當我緊緊握著老人家的手時，那種感受不可言喻，眼睛不由自主就紅了</w:t>
      </w:r>
      <w:r>
        <w:t>……</w:t>
      </w:r>
      <w:r>
        <w:t>我暗暗對自己說：「我要更精進努力」。</w:t>
      </w:r>
      <w:r>
        <w:t xml:space="preserve"> </w:t>
      </w:r>
    </w:p>
    <w:p w14:paraId="798D7564" w14:textId="77777777" w:rsidR="00CE26AB" w:rsidRDefault="00CE26AB">
      <w:pPr>
        <w:pStyle w:val="a3"/>
      </w:pPr>
      <w:r>
        <w:t xml:space="preserve">　　看著老人家穩穩的踩著踏腳板，手拉著新把手，比較輕鬆地上了車，我內心無比高興。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8412" w14:textId="77777777" w:rsidR="00CE26AB" w:rsidRDefault="00CE26AB" w:rsidP="00CE26AB">
      <w:r>
        <w:separator/>
      </w:r>
    </w:p>
  </w:endnote>
  <w:endnote w:type="continuationSeparator" w:id="0">
    <w:p w14:paraId="2B06A4F1" w14:textId="77777777" w:rsidR="00CE26AB" w:rsidRDefault="00CE26AB" w:rsidP="00CE2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5DFB" w14:textId="77777777" w:rsidR="00CE26AB" w:rsidRDefault="00CE26AB" w:rsidP="00CE26AB">
      <w:r>
        <w:separator/>
      </w:r>
    </w:p>
  </w:footnote>
  <w:footnote w:type="continuationSeparator" w:id="0">
    <w:p w14:paraId="0569FE1F" w14:textId="77777777" w:rsidR="00CE26AB" w:rsidRDefault="00CE26AB" w:rsidP="00CE2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AB"/>
    <w:rsid w:val="00CE26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81A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