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D40DC" w14:textId="77777777" w:rsidR="00A16310" w:rsidRDefault="00A16310">
      <w:r>
        <w:t xml:space="preserve">人師世範　　（共一集）　　</w:t>
      </w:r>
      <w:r>
        <w:t>1997/9/3</w:t>
      </w:r>
      <w:r>
        <w:t xml:space="preserve">　　新加坡淨宗學會　　檔名：</w:t>
      </w:r>
      <w:r>
        <w:t xml:space="preserve">20-011-0006 </w:t>
      </w:r>
    </w:p>
    <w:p w14:paraId="10EE32E2" w14:textId="77777777" w:rsidR="00A16310" w:rsidRDefault="00A16310">
      <w:pPr>
        <w:pStyle w:val="a3"/>
      </w:pPr>
      <w:r>
        <w:t xml:space="preserve">　　今年五月間，我去訪問北京師範大學，在校園門口看到有一塊題詞，上面寫了八個字，「學為人師，身為世範」，他們校長告訴我，這八個字是學校裡面的教授們共同擬出來的，也確確實實將學校的精神表現無遺。北師大是全國最高的師資培訓中心，這裡面訓練出來的將來都是全國各級學校的老師，所以他們提出「學為人師」，身體要作社會大眾的榜樣，「身為世範」，是世間的模範。我看到這八個字深受感動，而這八個字確實就是一部《大方廣佛華嚴經》，也就是釋迦牟尼佛四十九年所說的一切法，這八個字都包盡了，所以世法跟佛法的界限在哪裡？實在是分不開的，可惜的是這些老師們沒有讀過佛經，所以我在他們學校裡談話就用這八個字作題目，將佛法介紹給大家。</w:t>
      </w:r>
      <w:r>
        <w:t xml:space="preserve"> </w:t>
      </w:r>
    </w:p>
    <w:p w14:paraId="1D22D55B" w14:textId="77777777" w:rsidR="00A16310" w:rsidRDefault="00A16310">
      <w:pPr>
        <w:pStyle w:val="a3"/>
      </w:pPr>
      <w:r>
        <w:t xml:space="preserve">　　佛菩薩、阿羅漢，這是印度梵文的音譯，而它的意思確實相當中國人講的聖人、賢人、君子，聖賢、君子是人不是神，同樣的道理，佛菩薩、阿羅漢也是人不是神。凡人如何能夠作聖作賢，佛在經典上比世間任何聖賢都講得透徹，這是佛教育的殊勝處，佛教育偉大之處；佛說得非常之多，我們能夠體會。</w:t>
      </w:r>
      <w:r>
        <w:t xml:space="preserve"> </w:t>
      </w:r>
    </w:p>
    <w:p w14:paraId="5C5FC1F3" w14:textId="77777777" w:rsidR="00A16310" w:rsidRDefault="00A16310">
      <w:pPr>
        <w:pStyle w:val="a3"/>
      </w:pPr>
      <w:r>
        <w:t xml:space="preserve">　　世出世間聖人教化眾生皆是應機說法，所以法就沒有定法，因時、因人、因處而宜，雖然說的不同，你仔細想想他的用意，是相同的。在佛法來說，用意就是幫助眾生破迷開悟，佛如此，在中國世法，孔子、孟子也是如此。凡夫怎樣能夠達到佛菩薩的境界，真正能在這一生當中進入聖賢人的俱樂部，佛法稱之為「入流」，以佛法說，這是「知正覺」之流，你能入他們這一流（這一類），那你也就是佛菩薩了。</w:t>
      </w:r>
      <w:r>
        <w:t xml:space="preserve"> </w:t>
      </w:r>
    </w:p>
    <w:p w14:paraId="60A06277" w14:textId="77777777" w:rsidR="00A16310" w:rsidRDefault="00A16310">
      <w:pPr>
        <w:pStyle w:val="a3"/>
      </w:pPr>
      <w:r>
        <w:t xml:space="preserve">　　凡夫聞佛法，思惟佛法，理解佛法，修學佛法，而不能入流，原因在哪裡？這一點非常重要，我們要去找原因，把這個原因找到，再將這個原因消除，我們就很順利的入流，入佛菩薩之流。因素很多，對我們來講，其中一個很重要的因素就是心量的問題，我們修行不能成就，實在講心量太小了。佛告訴我們，我們原本的心量跟諸佛如來沒有兩樣，就像經上所講的「心包太虛，量周沙界」，「沙界」是比喻。世尊當年講經，大部分的時間都在恆河流域，所以說到數目字，佛常用恆河沙來做比喻。這個地方也是說明我們本來的心量，能包容恆河沙的諸佛剎土，而現在心量這麼小，簡直連一個人都不能容納，這個問題嚴重了。世間諺語也常說「量大福大」，這是事實，量小的人哪裡會有大福報？所以要怎樣拓開我們的心量，成佛沒有別的，無非是恢復本有的心量而已。</w:t>
      </w:r>
      <w:r>
        <w:t xml:space="preserve"> </w:t>
      </w:r>
    </w:p>
    <w:p w14:paraId="03EE4B3F" w14:textId="77777777" w:rsidR="00A16310" w:rsidRDefault="00A16310">
      <w:pPr>
        <w:pStyle w:val="a3"/>
      </w:pPr>
      <w:r>
        <w:t xml:space="preserve">　　特別是做一個中國人，我覺得比世界上任何種族、任何國家的人都幸運，也許大家聽到我這句話不以為然，我們中國人過這種苦日子，跟世界任何地區比都不如，中國人有什麼好處？中國人的好處是你自己不明白。現在外國人他們在生活上比我們優裕，比我們享受，表面上看好像是中國人比不上他，如果你要是看穿了，你才曉得中國人比他們高明太多了。你不能看表面，你要看到骨子裡，他們今天有的是物質生活，精神生活非常貧乏。在人的一生當中，精神重於物質，精神生活是什麼？真實智慧。外國人有科技的常識，沒有真實的智慧，中國人有真實的智慧，可惜自己不能將它發揚光大，說實在的話，科技解決不了問題，只會給世間帶來無盡的災難，而智慧才能解決問題，才能挽救這個世界。</w:t>
      </w:r>
      <w:r>
        <w:t xml:space="preserve"> </w:t>
      </w:r>
    </w:p>
    <w:p w14:paraId="67C96575" w14:textId="77777777" w:rsidR="00A16310" w:rsidRDefault="00A16310">
      <w:pPr>
        <w:pStyle w:val="a3"/>
      </w:pPr>
      <w:r>
        <w:lastRenderedPageBreak/>
        <w:t xml:space="preserve">　　表現中國人真實的智慧，文字符號就是其中一個例子。中國的文字是全世界獨特的一種符號，充滿了智慧。幾千年前，我們這些老祖宗們就想到如何將自己的智慧、經驗傳給後人，這是一個大問題，用什麼方法來傳遞，即使千萬年之後也不會誤解，也不會誤傳，這就是大學問。所以這一些古聖先賢們發明了文字，也就是製作這許多的符號，用這個作工具來傳遞，而且發明了文言文，這是全世界所沒有的，任何國家民族所沒有的。</w:t>
      </w:r>
      <w:r>
        <w:t xml:space="preserve"> </w:t>
      </w:r>
    </w:p>
    <w:p w14:paraId="344634D6" w14:textId="77777777" w:rsidR="00A16310" w:rsidRDefault="00A16310">
      <w:pPr>
        <w:pStyle w:val="a3"/>
      </w:pPr>
      <w:r>
        <w:t xml:space="preserve">　　文言文是什麼？永遠不變的一種文法。我們遠古的老祖宗就明白了，言語會變的，會隨著地域生起變化，會隨著時代起變化。所以在歐洲古希臘的這些文字，他們也是文明古國，幾千年留下來的這些典籍沒有人能看得懂，極少數的考古學家也未必能正確的理解，所以在這一點，歐美的這些古聖先賢就比不上中國。所以中國的文言文了不起，他們知道，言語隨你怎麼變，我的文法不變，所以我們今天讀《論語》，依舊像跟孔老夫子從前一樣，這個當中沒有隔閡，這個了不起，兩千多年前的人寫的文字我們現在能看得懂，能了解它的意思，你就曉得這種方法、技巧全世界找不到，我們要珍惜，不能把它丟掉，丟掉是對不起祖宗，人家設想的多周到！所以這個白話文不行，不能傳遞，幾十年、幾百年之後，言語一變的時候就不懂，就是文跟語是同走一條路就會產生這個毛病，就如同古希臘的這些典籍，他們語、文是一樣的，所以幾千年之後就沒有人懂了。中國人把語、文分開，語言不管你怎麼變，文不變，這一招很厲害，非常聰明的發明；文字是智慧的符號。</w:t>
      </w:r>
      <w:r>
        <w:t xml:space="preserve"> </w:t>
      </w:r>
    </w:p>
    <w:p w14:paraId="0465CED6" w14:textId="77777777" w:rsidR="00A16310" w:rsidRDefault="00A16310">
      <w:pPr>
        <w:pStyle w:val="a3"/>
      </w:pPr>
      <w:r>
        <w:t xml:space="preserve">　　剛才我們講了心量，佛告訴我們，一切眾生，人人都有個真心，都有個本性，我們老祖宗大概也懂得這個意思，說得不清楚就是，不像佛講得那麼清楚。心量怎麼變小了？佛講了，你因為有妄想、分別、執著，你的心量變小了，變成凡夫了。在中國文字符號裡面你們仔細去觀察「思、想」，「思」是什麼？思是分別，你看你心上畫了許多界限，畫了好多格子，那是分別。「想」是你心裡頭著了相，心裡頭本來沒有相，本來沒有界限，你把那個「田」（界限）拿掉，把那個「相」拿掉，就恢復到真心。中國文字是智慧的符號，這外國文字裡頭沒有，你不能不佩服我們中國老祖宗，身為中國人是全世界人最榮耀的，哪個國家民族能比得上中國人？我們今天麻煩，跟佛講的一樣的，佛教我們離開分別，就是「思」把「田」去掉；佛教我們離開執著，就是「想」把「相」去掉，就恢復真心，恢復你本來面目了。你若真正能夠體會到中國文化的精神，他們的方法技巧，你才能真正熱愛中國，你才會真正發心將中國文化發揚光大，利益這個世界的眾生。我們將這些東西解釋給外國人，外國人也非常驚奇，他也很喜歡，喜歡他就會學中文，對中國文字、文學就會產生興趣。</w:t>
      </w:r>
      <w:r>
        <w:t xml:space="preserve"> </w:t>
      </w:r>
    </w:p>
    <w:p w14:paraId="50BC9A18" w14:textId="77777777" w:rsidR="00A16310" w:rsidRDefault="00A16310">
      <w:pPr>
        <w:pStyle w:val="a3"/>
      </w:pPr>
      <w:r>
        <w:t xml:space="preserve">　　從前的中國人跟這一代的中國人不一樣，這一代的中國人很糟糕，喪失了民族自信心，所以受這些苦難。以佛經翻譯這樁事情來說，當年好不容易從印度將這些經典的梵文原本，經過多少艱苦運到中國來翻成中文，那麼梵文原來的經典為什麼不好好保存？為什麼在中國梵文原文經典一部都找不到？我初學佛的時候，曾經就這個問題請教方東美先生，方先生聽了之後哈哈大笑，我也不曉得他笑什麼，他說我們中國人太自負了，認為我們所翻的漢文經典，不但意思完全沒有錯，文字比梵文還要高明，足以取代梵文，梵文可以不要了，你想中國人多自豪！哪裡像現代中國人，自己覺得樣樣不如人，這個觀念要不得。人家固然有人家的長處，我們仔細觀摩長處學習，我們的長處很多，不在別人之下，發揚自己的長處，吸收別人的長處，修正自己的缺點，才能真正做一個完人，這就是成聖成賢、作佛作菩薩之道，希望大家細心去體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50ECD" w14:textId="77777777" w:rsidR="00A16310" w:rsidRDefault="00A16310" w:rsidP="00A16310">
      <w:r>
        <w:separator/>
      </w:r>
    </w:p>
  </w:endnote>
  <w:endnote w:type="continuationSeparator" w:id="0">
    <w:p w14:paraId="3972B17D" w14:textId="77777777" w:rsidR="00A16310" w:rsidRDefault="00A16310" w:rsidP="00A16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A8F7B" w14:textId="77777777" w:rsidR="00A16310" w:rsidRDefault="00A16310" w:rsidP="00A16310">
      <w:r>
        <w:separator/>
      </w:r>
    </w:p>
  </w:footnote>
  <w:footnote w:type="continuationSeparator" w:id="0">
    <w:p w14:paraId="4C5BB09F" w14:textId="77777777" w:rsidR="00A16310" w:rsidRDefault="00A16310" w:rsidP="00A16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10"/>
    <w:rsid w:val="00A163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ED9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3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3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3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3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