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0239" w14:textId="77777777" w:rsidR="0053663E" w:rsidRDefault="0053663E">
      <w:r>
        <w:t xml:space="preserve">突破時空　　（共一集）　　</w:t>
      </w:r>
      <w:r>
        <w:t>1997/10/2</w:t>
      </w:r>
      <w:r>
        <w:t xml:space="preserve">　　新加坡淨宗學會　　檔名：</w:t>
      </w:r>
      <w:r>
        <w:t xml:space="preserve">20-011-0034 </w:t>
      </w:r>
    </w:p>
    <w:p w14:paraId="4796F52F" w14:textId="77777777" w:rsidR="0053663E" w:rsidRDefault="0053663E">
      <w:pPr>
        <w:pStyle w:val="a3"/>
      </w:pPr>
      <w:r>
        <w:t xml:space="preserve">　　這幾天大家好像都在研究第六品四十八願。你們同學提出來，四十八願裡面所說的「貪計身相」，這一樁事情為什麼佛在經上要特別提出來？事好像是很平常，古今中外，哪一個人不貪計身相？你講其他的未必人人都能夠相信，你說身體健康，容光煥發，無論誰都相信，不管什麼樣的人都會接受。中國人、外國人、古人、今人，乃至於六道裡面一切眾生，哪個不貪計？畜生也貪計，餓鬼也貪計，所以這個問題就嚴重了。因為這個貪計就是堅固的我執，於是我們才恍然大悟為什麼修行人不能出離三界，出三界要破我執，這樣堅固的執著他怎麼能突破？西方極樂世界這一招真是莫大的貢獻，十方世界對這個問題都解決不了，他能把這個問題徹底解決了，這的確不是一樁容易事情，諸佛對於阿彌陀的讚歎有他的道理。這個問題一般就是講的情執，在學術上是一個很大的課題，古今中外，這些作學問的人，研究科技的人，研究哲學的人，研究宗教的人，都把這個問題看得很認真。</w:t>
      </w:r>
      <w:r>
        <w:t xml:space="preserve"> </w:t>
      </w:r>
    </w:p>
    <w:p w14:paraId="0548F9EC" w14:textId="77777777" w:rsidR="0053663E" w:rsidRDefault="0053663E">
      <w:pPr>
        <w:pStyle w:val="a3"/>
      </w:pPr>
      <w:r>
        <w:t xml:space="preserve">　　釋迦牟尼佛當年在世，經論上講的九十六種外道，要用現代的眼光來看就是九十六種的學派，佛為什麼稱它為外道？這個外道不是輕視人的話，佛經裡面詮釋的是以心性為內，依心性來修學叫「內」，違背心性叫「外」，換句話說，他是心外求道，這叫外道，所以外道這個名詞的含義我們要清楚。佛門裡面也有外道，佛家講「門內外」，哪些是的？二乘是的，權教菩薩是的，如果以天台四教來講，藏教的佛都是外道，通教的佛也是外道，為什麼？心外求法，所以只有圓實菩薩才不算是外道。我們要懂得這個含義，不是輕視，這是一個學術的專有名詞。</w:t>
      </w:r>
      <w:r>
        <w:t xml:space="preserve"> </w:t>
      </w:r>
    </w:p>
    <w:p w14:paraId="5BA89126" w14:textId="77777777" w:rsidR="0053663E" w:rsidRDefault="0053663E">
      <w:pPr>
        <w:pStyle w:val="a3"/>
      </w:pPr>
      <w:r>
        <w:t xml:space="preserve">　　可以說除了圓教、頓教（我們在上一次也談過），有因沒有果。如果是心外求法，有因決定沒有果。如果是大乘頓教，賢首的始教、終教，可以說有因，因沒有成熟，見不到果，必須從他那個修因再契入圓實才能得到果報。由此可知，佛法裡面講的果報是一真法界，在十法界裡面都不算是果報，何況六道？</w:t>
      </w:r>
      <w:r>
        <w:t xml:space="preserve"> </w:t>
      </w:r>
    </w:p>
    <w:p w14:paraId="6CD54468" w14:textId="77777777" w:rsidR="0053663E" w:rsidRDefault="0053663E">
      <w:pPr>
        <w:pStyle w:val="a3"/>
      </w:pPr>
      <w:r>
        <w:t xml:space="preserve">　　由此可知，除了圓頓大法之外，對於宇宙人生真相，他所體會的，他能夠說得出來的，是局部不是全部，這一點我們一定要認識清楚，也就是說他看一個東西只看到一半，另外一半沒看到。譬如我們拿這個蓋子，我問大家，這個東西像什麼樣子？這邊的人看，鼓出來的，凸出來的；這邊人看，不對，是凹進去的，兩個打架了，彼此不服了，其實對不對？都對，你看到局部沒有看到全部。當時九十六種學派都是看到局部沒有看到全部，世間所有的這些學術，包括中國，中國算相當不錯了，像儒家、道家，依舊沒有看到全體。這個局部裡面有大小不同，有淺深不同，看得比較廣，比較深一點，並不是全體。</w:t>
      </w:r>
      <w:r>
        <w:t xml:space="preserve"> </w:t>
      </w:r>
    </w:p>
    <w:p w14:paraId="4CAE2F4F" w14:textId="77777777" w:rsidR="0053663E" w:rsidRDefault="0053663E">
      <w:pPr>
        <w:pStyle w:val="a3"/>
      </w:pPr>
      <w:r>
        <w:t xml:space="preserve">　　所以印度當年這些學派裡面有一些很了不起的，他們用甚深的禪定功夫。諸位要曉得，現在科技裡頭明瞭，也肯定、承認，宇宙之間時空不同的層次，所謂的是三度空間、四度空間、五度空間，現在科學家承認至少有十一度空間的存在，這一個發現對於佛經裡面所講的事實真相可以互相印證。但是現在科學家沒有辦法突破，不能夠進入時光隧道，不能進入過去，不能進入未來，那就是時空的界限沒法子突破。</w:t>
      </w:r>
      <w:r>
        <w:t xml:space="preserve"> </w:t>
      </w:r>
    </w:p>
    <w:p w14:paraId="5159C855" w14:textId="77777777" w:rsidR="0053663E" w:rsidRDefault="0053663E">
      <w:pPr>
        <w:pStyle w:val="a3"/>
      </w:pPr>
      <w:r>
        <w:t xml:space="preserve">　　你們在國內，現在國外也有，你們也許見到有一些特異功能的人，特異功能是什麼？就是時空他能夠突破一些。譬如我們看不到四度空間，他能看到四度空間，那見的情形就不一樣，有這個能力，在我們一般講叫神通。我們的肉眼不能看到身體的內</w:t>
      </w:r>
      <w:r>
        <w:lastRenderedPageBreak/>
        <w:t>部，他能夠看到身體內部。我們必須要借用儀器，現在最普遍的是借用</w:t>
      </w:r>
      <w:r>
        <w:t>X</w:t>
      </w:r>
      <w:r>
        <w:t>光來照，可以能看到內部。其實我們現在懂得光波是無限的，所以長波、短波，我們在各種波度裡面只看到非常窄小的波度，比這個波度長的我們看不到，比這個波度短的我們也看不到。你想想看，假如有一天你能夠突破這麼多的波度，什麼都看到了，世界就變了，完全不一樣了，你可以看到這裡頭許多的原子、電子在運動，你能看到了，就不是這個樣子了，這都是事實真相。科學家現在在研究怎樣能夠突破這個界限。</w:t>
      </w:r>
      <w:r>
        <w:t xml:space="preserve"> </w:t>
      </w:r>
    </w:p>
    <w:p w14:paraId="7C674E86" w14:textId="77777777" w:rsidR="0053663E" w:rsidRDefault="0053663E">
      <w:pPr>
        <w:pStyle w:val="a3"/>
      </w:pPr>
      <w:r>
        <w:t xml:space="preserve">　　實在說按照佛法講這個道理，時空的維數是無限的。如果從這個學說來談的話，佛法講的六道二十八層天，二十八層天就是二十八種不同的維次，你每突破一層，你活動的範圍，你能夠體會的領域，就又擴大了一層。古印度那些人實在是高明，他們用禪定的方法，定功是用無分別心。</w:t>
      </w:r>
      <w:r>
        <w:t xml:space="preserve"> </w:t>
      </w:r>
    </w:p>
    <w:p w14:paraId="223C6F3B" w14:textId="77777777" w:rsidR="0053663E" w:rsidRDefault="0053663E">
      <w:pPr>
        <w:pStyle w:val="a3"/>
      </w:pPr>
      <w:r>
        <w:t xml:space="preserve">　　諸位要曉得，這麼複雜的宇宙，這麼複雜的時空，為什麼會變成那麼複雜？佛家講的一句話沒錯，《華嚴》上講的「唯心所現，唯識所變」，「識」是什麼？分別。本來沒有，本來法界是一真，一真法界為什麼變成十法界？十法界是說的大類，每一類裡面又分十法界，就一百了。每一類裡頭再分十法界，重重分下去，無量無邊。所以「一切法從心想生」。禪定的功夫，不想了，不分別了，只要不想、不分別了，逐漸就突破了，就是這麼個道理。所以佛教給我們修學的三大綱領：戒定慧，戒是方法，你依照佛教給你的方法去修，修了之後你就得定，定就開慧，定的作用就是慧。定有淺深不同，愈是深的定，你突破的維次就愈高，你見到的境界就愈廣。</w:t>
      </w:r>
      <w:r>
        <w:t xml:space="preserve"> </w:t>
      </w:r>
    </w:p>
    <w:p w14:paraId="0383EA5A" w14:textId="77777777" w:rsidR="0053663E" w:rsidRDefault="0053663E">
      <w:pPr>
        <w:pStyle w:val="a3"/>
      </w:pPr>
      <w:r>
        <w:t xml:space="preserve">　　所以在古印度，他們那個定就是佛經上講的四禪八定，他們能夠見到非想非非想天，達到那個境界所看到的是一片虛無，中國古書裡面講的混沌初開。混沌的那個現象，他把那個就認為是宇宙的邊際，再就沒有了，已經到頂了，把那個境界當作大涅槃的境界。涅槃就是不生不滅，所有這些萬事萬物都是從這個地方生的，現在哲學裡面所講的宇宙萬有的本體，他見到了。古印度這些學者們稱這個境界叫「明地」，從明地再生「神我」，「神我」就是中國人講的靈魂。這個靈從哪裡生的？從明地生的，明地是第一了，最高的了。其實那是六道的邊際，沒有突破，他在那個境界誤會了，以為是大涅槃，這是功夫好的。功夫差勁一點的把色界跟無色界的邊緣當作涅槃，這是在這個地方很容易產生誤會。</w:t>
      </w:r>
      <w:r>
        <w:t xml:space="preserve"> </w:t>
      </w:r>
    </w:p>
    <w:p w14:paraId="76C22FD8" w14:textId="77777777" w:rsidR="0053663E" w:rsidRDefault="0053663E">
      <w:pPr>
        <w:pStyle w:val="a3"/>
      </w:pPr>
      <w:r>
        <w:t xml:space="preserve">　　這種功夫實在是了不起，我們沒辦法做到的，我們不但是這麼高的境界達不到，功夫不能成就，說實在的話，我們連初禪的能力都不可能有，初禪是色界。什麼樣的能力能到初禪？欲要斷掉了。「欲」裡面最嚴重的財、色、名、食、睡，五欲，這五條在你的念頭上都沒有了，你才能夠達到初禪天。如果你說「我在事相上不接近」，可是你心裡頭那個念頭還有，還會起心動念，你的禪定功夫到不了色界初禪，這樣的功夫可以生欲界天。我們知道欲界是六層天，下面兩層修福就可以生天，從夜摩以上要修定，這個定叫「未到定」，定沒成功，但是確實有定的功夫，那功夫不到家。功夫到家了才能生色界，色界十八層天，無色界四層。</w:t>
      </w:r>
      <w:r>
        <w:t xml:space="preserve"> </w:t>
      </w:r>
    </w:p>
    <w:p w14:paraId="12B277AB" w14:textId="77777777" w:rsidR="0053663E" w:rsidRDefault="0053663E">
      <w:pPr>
        <w:pStyle w:val="a3"/>
      </w:pPr>
      <w:r>
        <w:t xml:space="preserve">　　所以印度這一些學派，那一些真正用功夫的人，他們對於六道輪迴的狀況非常清楚，所以六道最早不是佛經說的，釋迦牟尼佛沒有出世之前，印度這些學派對於六道就講得很清楚。人家真是親眼所見，上面從非想非非想天，下面到阿鼻地獄，他憑什麼能力？禪定。</w:t>
      </w:r>
      <w:r>
        <w:t xml:space="preserve"> </w:t>
      </w:r>
    </w:p>
    <w:p w14:paraId="63A59AE2" w14:textId="77777777" w:rsidR="0053663E" w:rsidRDefault="0053663E">
      <w:pPr>
        <w:pStyle w:val="a3"/>
      </w:pPr>
      <w:r>
        <w:lastRenderedPageBreak/>
        <w:t xml:space="preserve">　　人與鬼是最容易溝通的，換句話說，就是人的界限跟鬼的界限很容易突破，一點點小定功就突破了。你就能夠看到鬼道裡面一些狀況，那個功夫不大，小功夫，你就了解他們生活狀況，他們那個社會的情形。可是往地獄就不行了，就達不到了，《地藏菩薩本願經》裡面講得很清楚，那個就不是小功夫能夠達到的。像我們念佛念到功夫成片，你要想了解鬼道的狀況就很容易，可是你要想知道地獄狀況的時候，必須要到事一心不亂的功夫，這也是事一心不亂淺的，不算是太深的。要以小乘來說，有須陀洹的能力，也就是說能夠斷三界八十八品見惑，你就有能力去參觀遊覽地獄了，不過阿鼻地獄還是見不到。地獄也非常複雜，你能見到一部分，極重的你見不到。極重的，在經上講的是至少要阿羅漢，也就是說見思煩惱統統斷盡，有這種定功，經上講九次第定，你才能夠見到。</w:t>
      </w:r>
      <w:r>
        <w:t xml:space="preserve"> </w:t>
      </w:r>
    </w:p>
    <w:p w14:paraId="6333C00B" w14:textId="77777777" w:rsidR="0053663E" w:rsidRDefault="0053663E">
      <w:pPr>
        <w:pStyle w:val="a3"/>
      </w:pPr>
      <w:r>
        <w:t xml:space="preserve">　　中國儒家、道家的境界也沒有辦法出離六道，大家研究經論懂得，原因就是用的八識五十一心所，用的這個心，這個佛在《楞嚴經》上講得很透徹。用意識心來修禪定，你就不能超越阿賴耶的範圍，阿賴耶的範圍是六道十法界，那個功夫最深的是到十法界，二乘權教菩薩都是用阿賴耶，用的是這個心。大乘的學者不用這個心，交光大師在《楞嚴正脈》裡面所謂的「捨識用根」，那就不一樣了。「識」是八識五十一心所，他不用這個，而是用六根當中的根性，根性就是真如本性，就是真性，所以能夠突破十法界。可是他的話說得沒錯，幾個人會用？為什麼我們不能用？我們對這個道理知道得這麼清楚，為什麼還不能用？習氣太濃，起心動念還是分別執著，這就不行。</w:t>
      </w:r>
      <w:r>
        <w:t xml:space="preserve"> </w:t>
      </w:r>
    </w:p>
    <w:p w14:paraId="535B4E12" w14:textId="77777777" w:rsidR="0053663E" w:rsidRDefault="0053663E">
      <w:pPr>
        <w:pStyle w:val="a3"/>
      </w:pPr>
      <w:r>
        <w:t xml:space="preserve">　　人家起心動念的時候沒有分別、沒有執著，不分別、不執著、不起心、不動念，那麼眼見是見「性」見色性，如果裡面有一念分別執著，眼識見色塵，事上好像沒有兩樣，一樣的，可是裡面境界完全不相同。見性才能見到色法的真相，眼識見的是妄想。人家用六根的根性，我們用六根的六識。用六識，外道，就是心外去求法，出不了六道。能夠捨離這一些虛妄從心性裡面去求，但是還是用的心意識去求，往裡面求，他就有深度了，但是沒有辦法超越十法界。</w:t>
      </w:r>
      <w:r>
        <w:t xml:space="preserve"> </w:t>
      </w:r>
    </w:p>
    <w:p w14:paraId="70CEEDD7" w14:textId="77777777" w:rsidR="0053663E" w:rsidRDefault="0053663E">
      <w:pPr>
        <w:pStyle w:val="a3"/>
      </w:pPr>
      <w:r>
        <w:t xml:space="preserve">　　這些理跟事我們都要透徹，然後你才曉得佛法裡面這麼多法門，這麼多經論，這麼多修學的方法，對我們自己來講，哪一些是難修，哪一些是易修。法門本身沒有難易，所以「法門平等，無有高下」，難易是在我們自己。能夠順著我們自己的根性，我們自己的習氣，我們自己的生活習慣，這就容易。如果與我們生活習慣、習氣相背的，我們修學就會感到很困難，就感覺到不容易。所有一切法門裡面最容易的無過於念佛，這是最容易的，所以古大德說這個法門叫易行道，其他法門叫難行道，難易不是在法門，是在我們自己本身，無始劫來我們的染污、執著不相同而產生這種現象。</w:t>
      </w:r>
      <w:r>
        <w:t xml:space="preserve"> </w:t>
      </w:r>
    </w:p>
    <w:p w14:paraId="4D87411F" w14:textId="77777777" w:rsidR="0053663E" w:rsidRDefault="0053663E">
      <w:pPr>
        <w:pStyle w:val="a3"/>
      </w:pPr>
      <w:r>
        <w:t xml:space="preserve">　　所以這也就是說明了局部的這些事實真相，決定有因果報應，有三世輪迴，這是講眼前局部的現象。這個事情現在西方學者也肯定、證實了。美國靠加拿大邊界有一個城市，裡面有一派基督教，他們對於輪迴的學說承認，他說這個佛教講得一點都沒錯。他們用科學的方法來證實，證明人確實有前生。至於這些靈鬼，在美國太普遍了，一般社會都相信，美國的鬼屋很多。</w:t>
      </w:r>
      <w:r>
        <w:t xml:space="preserve"> </w:t>
      </w:r>
    </w:p>
    <w:p w14:paraId="58DA3161" w14:textId="77777777" w:rsidR="0053663E" w:rsidRDefault="0053663E">
      <w:pPr>
        <w:pStyle w:val="a3"/>
      </w:pPr>
      <w:r>
        <w:t xml:space="preserve">　　我們有一位女同修，今年大概恐怕應該也有五十多歲，虔誠的佛教徒，她是念中學的時候我認識她的，那時候十幾歲，以後到美國留學，在美國工作。這個人念佛非常虔誠，她也是在台中蓮社跟李炳南老居士學的，一生沒結婚，現在可能退休了。我在美國弘法，她告訴我，她在加州工作，租了一個房子，沒想到租的是鬼屋，晚上到大概差不多十二點鐘，這鬼就出現了。她說這鬼很恐怖，奇醜無比，而且沒有進來就先有一陣很難聞的味道，非常難聞。臭氣先來，然後這個鬼出現了，出現就靠近她，她急著就大聲念阿彌陀佛，念阿彌陀佛這個鬼就止住了，就不敢再進來了，她一不念又靠進了，一直念到天快亮了，鬼走了，天天來。我說：妳為什麼不搬房子？她說：也好，這樣幫助我念佛，我不念不行。所以她不怕，她真有膽量，她不搬，這一般人受不了的，這我很佩服她。她念佛的功夫的確不錯，她在打坐的時候看到蓮花，蓮花上有自己的名字，她把這個事情告訴我，我說「不錯，妳見的是好境界，西方極樂世界蓮花確實是標名的。不必跟任何人說，好好念下去，將來決定得生」，這不是假的是真的，人還在。</w:t>
      </w:r>
      <w:r>
        <w:t xml:space="preserve"> </w:t>
      </w:r>
    </w:p>
    <w:p w14:paraId="45A53E63" w14:textId="77777777" w:rsidR="0053663E" w:rsidRDefault="0053663E">
      <w:pPr>
        <w:pStyle w:val="a3"/>
      </w:pPr>
      <w:r>
        <w:t xml:space="preserve">　　另外有一個見鬼的事，比她就差太遠了。達拉斯佛教會最初創辦的葛光明居士，他的岳父、岳母在洛杉磯住，買了一個房子，也是買了個鬼屋，買了以後也沒辦法，賣也賣不掉，就住在那裡。這個鬼大概就是從前這個房子的屋主，死在這個裡面，沒有離開，喜歡這個房子。所以晚上他們睡覺的時候就感覺到客廳裡頭有人在活動，茶碗常常聽到聲音，沙發好像有人坐，有這個聲音，以後慢慢也就習慣了，反正知道這個房子有鬼住就是了，人鬼住在一起。有一天他的老岳丈洗澡，洗澡的時候這個鬼又出現了，他就問她「妳叫什麼名字？」那個鬼就說她叫南茜。這把名字一說出來，他嚇得連衣服都沒穿就往外面跑，這個比甘太太的女兒甘貴穗差太遠了。所以這個鬼把名字報給他，他也嚇死了。</w:t>
      </w:r>
      <w:r>
        <w:t xml:space="preserve"> </w:t>
      </w:r>
    </w:p>
    <w:p w14:paraId="6F57483C" w14:textId="77777777" w:rsidR="0053663E" w:rsidRDefault="0053663E">
      <w:pPr>
        <w:pStyle w:val="a3"/>
      </w:pPr>
      <w:r>
        <w:t xml:space="preserve">　　所以在美國像這種情形太多了，美國的鬼屋好多，有很多出名的，那個鬼很厲害，沒有人敢住。所以那個美國人房主也好，那房子賣不掉，賣不掉怎麼辦？賣門票，假期開放讓人參觀，出名的鬼屋還可以賣門票。所以這樁事情在美國一般的時候都能承認，都肯定。所以輪迴現象現在科學家也在探索，也找出了許多的證據，現在美國像這種書籍有幾十種。</w:t>
      </w:r>
      <w:r>
        <w:t xml:space="preserve"> </w:t>
      </w:r>
    </w:p>
    <w:p w14:paraId="027B11B3" w14:textId="77777777" w:rsidR="0053663E" w:rsidRDefault="0053663E">
      <w:pPr>
        <w:pStyle w:val="a3"/>
      </w:pPr>
      <w:r>
        <w:t xml:space="preserve">　　你們講到夜摩天，夜摩天是欲界第四層天，你要曉得這個眾生福報之大。佛在經上講，四王天的一天是我們人間五十年，忉利天的一天是人間的一百年，夜摩天的一天是人間的兩百年，兜率天的一天是人間四百年，往上是倍倍遞增，化樂天加一倍，一天是人間八百年，欲界最高的他化自在天，他化自在天的一天是人間的一千六百年。中國的信史，就是可靠的歷史記載，大概三千年，如果在他化天，兩天。到無色界天，無色界天四層，最下面的一層壽命是一萬劫，再往上去一層，加一倍，兩萬劫，第三層四萬劫，最上面一層八萬大劫，這是六道裡面的。</w:t>
      </w:r>
      <w:r>
        <w:t xml:space="preserve"> </w:t>
      </w:r>
    </w:p>
    <w:p w14:paraId="4662A2B8" w14:textId="77777777" w:rsidR="0053663E" w:rsidRDefault="0053663E">
      <w:pPr>
        <w:pStyle w:val="a3"/>
      </w:pPr>
      <w:r>
        <w:t xml:space="preserve">　　你們要曉得八萬大劫，一個大劫是我們這個世界一次的成住壞空，這你們大家都知道，一個大劫四個中劫，一個中劫二十個小劫，換句話說，他的壽命是這個世界成住壞空八萬次。在他那個境界裡面看成住壞空，不止朝生暮死，大概就像我們現在看細菌一樣，那個生滅只幾秒鐘，就是這種現象，這是六道裡面高級凡夫看我們這個地方，看我們這個狀況。然後才想到我們今天墮到這種地位，在整個宇宙大環境裡，我們算什麼？所以佛在經典上講「可憐憫者」，我們才真正體會到這四個字的意義，真的是可憐憫者。不要說那麼高了，欲界天人看我們都非常可憐。忉利天看我們，忉利天一天是人間一百年，人活了一百歲在忉利天看是一天，早晨生的，晚上死了，你說有什麼意思！</w:t>
      </w:r>
      <w:r>
        <w:t xml:space="preserve"> </w:t>
      </w:r>
    </w:p>
    <w:p w14:paraId="51094A81" w14:textId="77777777" w:rsidR="0053663E" w:rsidRDefault="0053663E">
      <w:pPr>
        <w:pStyle w:val="a3"/>
      </w:pPr>
      <w:r>
        <w:t xml:space="preserve">　　佛菩薩出現在這個世間把宇宙人生真相跟我們說明，道理跟我們說清楚。我們時間雖然不長，但是如果要懂得這個道理，知道這些方法，應當怎麼樣修學，我們會把自己境界不斷往上提升，我們有機會、有能力還要超越他們。你說你真正是念佛往生西方淨土了，那個超勝，那非想非非想天怎麼能比？沒法子比的，你比他超得太高了。我們可以做得到，機會要掌握住，機緣非常不容易，這是經上常講「百千萬劫難遭遇」。你遇不到這個機緣，你想超越也是枉然，遇到這個機緣要知道珍惜，要知道這個機緣之可貴。</w:t>
      </w:r>
      <w:r>
        <w:t xml:space="preserve"> </w:t>
      </w:r>
    </w:p>
    <w:p w14:paraId="6C7C29A7" w14:textId="77777777" w:rsidR="0053663E" w:rsidRDefault="0053663E">
      <w:pPr>
        <w:pStyle w:val="a3"/>
      </w:pPr>
      <w:r>
        <w:t xml:space="preserve">　　我們遵循佛的教誨，生活是美滿的生活，人生是幸福的人生，對社會、對大眾是犧牲奉獻，捨己為人，對自己是把自己的境界向最高的方面去提升，你說這個人生多麼有意義，多麼有價值，這就是有真實的因，有真實的果。不像其他的，其他縱然是大乘，也是有因無果。</w:t>
      </w:r>
      <w:r>
        <w:t xml:space="preserve"> </w:t>
      </w:r>
    </w:p>
    <w:p w14:paraId="7256CFFF" w14:textId="77777777" w:rsidR="0053663E" w:rsidRDefault="0053663E">
      <w:pPr>
        <w:pStyle w:val="a3"/>
      </w:pPr>
      <w:r>
        <w:t xml:space="preserve">　　經典裡面這一些理論，這一些教誨，我們要細心去體會。在佛法裡面講「參」，不能講「研究」，研究是研究不到的，研究是用心意識。直覺的去體會，離心意識叫參，不但禪宗要參，教下也要參，要參透。這就是佛家用的方法跟世俗的方法不相同的處所，所以他能突破。世間這個方式要突破非常困難，因為他本身有障礙。離心意識，這個本身沒有障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01B6" w14:textId="77777777" w:rsidR="0053663E" w:rsidRDefault="0053663E" w:rsidP="0053663E">
      <w:r>
        <w:separator/>
      </w:r>
    </w:p>
  </w:endnote>
  <w:endnote w:type="continuationSeparator" w:id="0">
    <w:p w14:paraId="11B31429" w14:textId="77777777" w:rsidR="0053663E" w:rsidRDefault="0053663E" w:rsidP="00536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6295" w14:textId="77777777" w:rsidR="0053663E" w:rsidRDefault="0053663E" w:rsidP="0053663E">
      <w:r>
        <w:separator/>
      </w:r>
    </w:p>
  </w:footnote>
  <w:footnote w:type="continuationSeparator" w:id="0">
    <w:p w14:paraId="156B5D96" w14:textId="77777777" w:rsidR="0053663E" w:rsidRDefault="0053663E" w:rsidP="005366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3E"/>
    <w:rsid w:val="005366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39B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6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6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6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6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