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F1AD2" w14:textId="77777777" w:rsidR="001C54E0" w:rsidRDefault="001C54E0">
      <w:r>
        <w:t>承傳弘揚</w:t>
      </w:r>
      <w:r>
        <w:t>—</w:t>
      </w:r>
      <w:r>
        <w:t xml:space="preserve">以身作則　　（共一集）　　</w:t>
      </w:r>
      <w:r>
        <w:t>1997/11/12</w:t>
      </w:r>
      <w:r>
        <w:t xml:space="preserve">　　新加坡淨宗學會　　檔名：</w:t>
      </w:r>
      <w:r>
        <w:t xml:space="preserve">20-011-0061 </w:t>
      </w:r>
    </w:p>
    <w:p w14:paraId="0894A4D0" w14:textId="77777777" w:rsidR="001C54E0" w:rsidRDefault="001C54E0">
      <w:pPr>
        <w:pStyle w:val="a3"/>
      </w:pPr>
      <w:r>
        <w:t xml:space="preserve">　　昨天晚上聽傳義盛學講經，幾乎找不到毛病了，這個就是成功了，非常的難得。往年李炳南老居士教導學生的要求，目的就是「不求有功，但求無過」，這個標準我們現在也能做到了。一般來說，已經講得相當好了，可是我們不能夠以此為足，要不斷的努力精進；不但要在教理上下功夫，最重要的是在修持上，也就是曾經討論過的「修法行事」這一條，這一條是真實的功夫。能把這一條做到，當然先要瞭解經典裡面所講的道理，斷惡修善、明心見性的方法，所以原理原則、凡聖種種差別的境界都要瞭解，然後才知道如何修學。</w:t>
      </w:r>
      <w:r>
        <w:t xml:space="preserve"> </w:t>
      </w:r>
    </w:p>
    <w:p w14:paraId="49836DB8" w14:textId="77777777" w:rsidR="001C54E0" w:rsidRDefault="001C54E0">
      <w:pPr>
        <w:pStyle w:val="a3"/>
      </w:pPr>
      <w:r>
        <w:t xml:space="preserve">　　修學裡面最重要的一個原則就是改進，改是改正錯誤，進就是進步，把錯誤改正過來當然就進步了。所以改是懺悔法，佛家的修行，無論是宗門教下、大小顯密，總而言之，都不外乎懺悔，懺悔就是改過，改過就是提升，向菩薩位次的提升，從信位提升到十住，十住提升到十迴向，提升到十地，不斷的向上提升，然後才能達到究竟圓滿，才能夠契入華嚴境界，華嚴境界就是真實的境界。</w:t>
      </w:r>
      <w:r>
        <w:t xml:space="preserve"> </w:t>
      </w:r>
    </w:p>
    <w:p w14:paraId="5215017C" w14:textId="77777777" w:rsidR="001C54E0" w:rsidRDefault="001C54E0">
      <w:pPr>
        <w:pStyle w:val="a3"/>
      </w:pPr>
      <w:r>
        <w:t xml:space="preserve">　　由此可知，真正的善學就是勇於改過，自己要時常反省、檢點，別人指責我們的過失，必須要認識那是真正的善知識，無論他是善意的指陳，或者是惡意的侮辱、毀謗，我們一個修學佛法的人，都肯定這是我的善知識，我一定要誠誠懇懇的接受，認真努力的改進，這叫修行。契入一分真實之際，你一定得一分真實智慧，然後弘宗演教，才能真正的利益一切眾生，如諸佛菩薩、祖師大德為一切大眾示現，無二無別，這是我們努力的方向，是我們修學的準則。</w:t>
      </w:r>
      <w:r>
        <w:t xml:space="preserve"> </w:t>
      </w:r>
    </w:p>
    <w:p w14:paraId="0AE6E37E" w14:textId="77777777" w:rsidR="001C54E0" w:rsidRDefault="001C54E0">
      <w:pPr>
        <w:pStyle w:val="a3"/>
      </w:pPr>
      <w:r>
        <w:t xml:space="preserve">　　所以無論別人怎樣讚揚、稱讚，我們不要把它放在心上，不能以此為滿足，這點非常重要。佛法千經萬論，塵說、剎說，無非給我們說明宇宙人生的真相而已，這個真相的總名稱，實在上說，名是假名，連中國老子都知道「名可名，非常名，道可道，非常道」，佛家給我們講，事實真相是「心行處滅，言語道斷」。所以佛才告訴我們，佛法從緣生；換句話說，佛法也不是真實的，也是緣生之法，教我們對佛法不要執著。佛法尚且不執著，何況一切法？正是《金剛經》上所說的「法尚應捨，何況非法」，捨得愈乾淨，這個心地愈清淨、愈踏實。</w:t>
      </w:r>
      <w:r>
        <w:t xml:space="preserve"> </w:t>
      </w:r>
    </w:p>
    <w:p w14:paraId="56B20C66" w14:textId="77777777" w:rsidR="001C54E0" w:rsidRDefault="001C54E0">
      <w:pPr>
        <w:pStyle w:val="a3"/>
      </w:pPr>
      <w:r>
        <w:t xml:space="preserve">　　眾生之所以不能夠契入這個境界，就是不肯捨，不肯放下，堅固執著，這是病根，這是輪迴的根本。學佛的同學，哪個不是念念就想脫離六道輪迴？但是輪迴根本要不斷，你怎麼能脫離？佛菩薩有再大的智慧，再大的慈悲，幫不上忙，這個事情是自己的事情，正是所謂「解鈴還須繫鈴人」，這個意思是說任何人都幫不上忙，必須自己要自覺、要自悟，自修自證。《無量壽經》世間自在王跟法藏比丘開示，首先就提出三個「自」，就是這個意思。這個原則原理決定不錯，可是能依照這個原則修學的有幾個人？太少了。</w:t>
      </w:r>
      <w:r>
        <w:t xml:space="preserve"> </w:t>
      </w:r>
    </w:p>
    <w:p w14:paraId="079284AB" w14:textId="77777777" w:rsidR="001C54E0" w:rsidRDefault="001C54E0">
      <w:pPr>
        <w:pStyle w:val="a3"/>
      </w:pPr>
      <w:r>
        <w:t xml:space="preserve">　　自古至今那些修行的人，我們也能夠屈指可數，不多，可是眾生在輪迴裡頭實在是太苦了，如果沒有最善巧希有的方便門，這一切迷惑顛倒苦難的眾生，哪天才能得度？這個真是幸虧法藏比丘想出這個帶業往生的法門，才能夠普度這些業障習氣深重，想回頭而沒有辦法回頭的這類眾生，給他們做得度的因緣。一切眾生，無論男女老少、貧富貴賤，只要肯依這個法門，都能夠平等得度，都能夠契入華嚴境界，所以</w:t>
      </w:r>
      <w:r>
        <w:lastRenderedPageBreak/>
        <w:t>這個確確實實是不可思議的奇特法門。我們這一生，實在說是無量劫善根福德因緣在今天成熟，我們不但遇到這個法門，還遇到承傳弘揚這個法門的希有因緣，你說這個多殊勝。</w:t>
      </w:r>
      <w:r>
        <w:t xml:space="preserve"> </w:t>
      </w:r>
    </w:p>
    <w:p w14:paraId="1AF83EE8" w14:textId="77777777" w:rsidR="001C54E0" w:rsidRDefault="001C54E0">
      <w:pPr>
        <w:pStyle w:val="a3"/>
      </w:pPr>
      <w:r>
        <w:t xml:space="preserve">　　遇到這個法門已經是非常非常希有殊勝了，我們還遇到承傳弘揚這個法門，這真正是彭際清居士所說的「無量劫來希有難逢之一日」，開經偈上所講的「百千萬劫難遭遇」，一點都沒有說錯，一點都不誇張，的確是事實。所以我們要珍惜這個緣分，機緣剎那就過去了，這經上常講「剎那際」，我們要把這樁事情做好，做的圓滿，一定要同心協力，依教奉行。</w:t>
      </w:r>
      <w:r>
        <w:t xml:space="preserve"> </w:t>
      </w:r>
    </w:p>
    <w:p w14:paraId="40921942" w14:textId="77777777" w:rsidR="001C54E0" w:rsidRDefault="001C54E0">
      <w:pPr>
        <w:pStyle w:val="a3"/>
      </w:pPr>
      <w:r>
        <w:t xml:space="preserve">　　如佛之所行，你看看佛在經上所說的，法藏成佛了，全心全力從事這個工作，十方一切諸佛如來，不是贊助，說贊助還隔了一層，十方一切諸佛如來把阿彌陀佛的本願就做為是自己的本願，這樣我們才真正體會到，十方三世一切諸佛如來，個個都是阿彌陀，於是我們對於《華嚴》的微妙義理才能體會到幾分。我們要學佛，要能體會到這個道理，同心同力，知道這個事情是一樁事情，不是兩樁事情，正如阿彌陀佛所做的就是一切諸佛如來所做，一切諸佛如來所做就是阿彌陀佛所做，這裡頭沒有界限，那個分界線是凡夫幹的事情，是凡夫的妄想分別執著，諸佛如來與大菩薩沒有界限，沒有分別，自他不二，所以能在盡虛空遍法界普度一切眾生。我們如果還有分別、執著，就與諸佛菩薩不相應了，就與大方廣不相應了，與佛華嚴不相應了。</w:t>
      </w:r>
      <w:r>
        <w:t xml:space="preserve"> </w:t>
      </w:r>
    </w:p>
    <w:p w14:paraId="3FDFBDB0" w14:textId="77777777" w:rsidR="001C54E0" w:rsidRDefault="001C54E0">
      <w:pPr>
        <w:pStyle w:val="a3"/>
      </w:pPr>
      <w:r>
        <w:t xml:space="preserve">　　諸位來到新加坡現在還不滿三個月，這兩個多月當中，這種模式、方法諸位都學到了，你在沒有接觸之前，總感覺到講經、說法是一樁難事，不是我們能學得到的，你接觸之後你就會感覺這事情不難，平常人可以學得到的，給你信心了，幫助你興起弘法利生的願望。到講台上，行家也挑不出毛病，這個基礎就堅固了，往後就是努力，努力的方向要懂得，要牢記住，一門深入。到什麼時候才廣學多聞，開悟之後，你守住這個原則你就沒錯了，開悟之後再廣學多聞。</w:t>
      </w:r>
      <w:r>
        <w:t xml:space="preserve"> </w:t>
      </w:r>
    </w:p>
    <w:p w14:paraId="057CD212" w14:textId="77777777" w:rsidR="001C54E0" w:rsidRDefault="001C54E0">
      <w:pPr>
        <w:pStyle w:val="a3"/>
      </w:pPr>
      <w:r>
        <w:t xml:space="preserve">　　四弘誓願那是修行的次第，第一個是發願，發成佛度眾生的大願，像善財童子一樣，發願之後起修，修什麼？斷煩惱，破無明。「煩惱無盡誓願斷」，見思煩惱、塵沙煩惱、無明煩惱，你看《華嚴經》的標準，善財童子所做給我們看的模式，破一品無明以後廣學多聞，那進入第三個階段，「法門無量誓願學」，那法門無量誓願學是破一品無明以後的事情，無明沒破不行，無明沒有破你就廣學多聞，那就是清涼大師所講的，增長邪見。所以無明沒破的時候，我們的功夫著重在定，這個戒定慧三學，著重在定，開了智慧那才廣學多聞。</w:t>
      </w:r>
      <w:r>
        <w:t xml:space="preserve"> </w:t>
      </w:r>
    </w:p>
    <w:p w14:paraId="2093BACF" w14:textId="77777777" w:rsidR="001C54E0" w:rsidRDefault="001C54E0">
      <w:pPr>
        <w:pStyle w:val="a3"/>
      </w:pPr>
      <w:r>
        <w:t xml:space="preserve">　　那麼我們要問了，在沒有開慧之前，無明一品沒斷之前，這個大乘經教需不需要涉獵？可不可以去看看？可以的，不是說不可以，可以看，就正如同我們在學校念書，我們有主修的課程，另外還有一些選修的課程，重點是在主修的課程，你明白這個道理你就會運用了。我們今天主修的課程，《無量壽經》，如果再擴大一點，就是淨宗的五經一論，是我們主修課程，其他各宗各派大小乘經典我們可以涉獵，涉獵什麼？幫助我們明瞭主修的課程，用意在這個地方，賓主要分清。我們希望在《無量壽經》能夠瞭解得更深，能夠瞭解的更廣，可以涉獵世出世間這一切法，這個涉獵要看個人的能力，我有這個聰明智慧，可以多涉獵一點，我沒有這個聰明智慧，我少涉獵一點。實在上自己要想偷懶，其他根本就不看，我就專門看這一部，行，不是不行，可以。</w:t>
      </w:r>
      <w:r>
        <w:t xml:space="preserve"> </w:t>
      </w:r>
    </w:p>
    <w:p w14:paraId="5E724880" w14:textId="77777777" w:rsidR="001C54E0" w:rsidRDefault="001C54E0">
      <w:pPr>
        <w:pStyle w:val="a3"/>
      </w:pPr>
      <w:r>
        <w:lastRenderedPageBreak/>
        <w:t xml:space="preserve">　　古來大德有一生講《彌陀經》講二、三百遍的，其他的，其他的不會講，找別的法師，我就會這一門，行，不是不行，也給後學做一個好榜樣，真正做到一門深入。深入之後，能不能通達一切經教？跟諸位說，能，心定了就能，心定了就開智慧，這個大乘經教雖然沒有接觸過，人家要聽，人家或者在那裡講，你一接觸就通達。這個例子，《六祖壇經》上最明顯了，六祖不認識字，沒有念過《涅槃經》，也沒有聽人家講過《涅槃經》，你看他從黃梅逃難出來，在曹侯村遇到無盡藏比丘尼，無盡藏比丘尼就是受持《涅槃經》的。無盡藏比丘尼把《涅槃經》念一遍，六祖大師就給她講解，他也沒有學過，他沒有接觸過，人家一念，他一聽意思就懂，他就給她講解，那一部《涅槃經》講完之後，無盡藏比丘尼開悟了。所以東西要不要學？可以不必要學，問題是你真正達到這個境界。</w:t>
      </w:r>
      <w:r>
        <w:t xml:space="preserve"> </w:t>
      </w:r>
    </w:p>
    <w:p w14:paraId="61544445" w14:textId="77777777" w:rsidR="001C54E0" w:rsidRDefault="001C54E0">
      <w:pPr>
        <w:pStyle w:val="a3"/>
      </w:pPr>
      <w:r>
        <w:t xml:space="preserve">　　所以這個一門深入就要緊了，那個「改進」兩個字重要，不斷的改毛病、改習氣，使自己心地真正達到清淨平等覺，那什麼都通達了。所以我們今天的功夫用在哪裡？清淨、平等，不清淨的地方我們要修清淨，不平等的地方修平等。所以不清淨、不平等不是壞環境，會用功的人，好環境，清淨、平等到一定的程度就覺悟了，覺就是智慧開了。清淨破執著，有執著不清淨；平等破分別，有分別就不平等；覺是破妄想，妄想是無明。經上講的妄想、執著，就是妄想分別執著，我們中國人翻經總喜歡簡單，所以《華嚴經》上所講的，這一切眾生不能夠修行證果，「但以妄想執著而不能證得」，妄想、執著當中還有個分別，省掉了。平常我們講因果，因果當中有個緣，也省掉了，中國人喜歡省略，雖然省略，意思是完全的，你一定要懂得。我們今天稱佛教，也是省略，但是現在很多人一聽到佛教就變成宗教了，產生誤會，那我們沒法子，再把它加兩個字進去，「佛陀教育」，提醒他，佛教不是宗教，佛陀教育。</w:t>
      </w:r>
      <w:r>
        <w:t xml:space="preserve"> </w:t>
      </w:r>
    </w:p>
    <w:p w14:paraId="78CBE8E0" w14:textId="77777777" w:rsidR="001C54E0" w:rsidRDefault="001C54E0">
      <w:pPr>
        <w:pStyle w:val="a3"/>
      </w:pPr>
      <w:r>
        <w:t xml:space="preserve">　　所以《無量壽經》的經題好，清清楚楚，明明白白表示出來，我們修什麼？修清淨、修平等，覺是修不來的，清淨、平等自然就覺悟。覺是四弘誓願最後的一條，「佛道無上誓願成」，覺就成佛了。這是佛給我們指出這個修學的原理、原則，我們要會掌握。在生活當中、工作裡面，一定要懂得惜福、惜緣，珍惜這個機緣，就是我們現在人所講的機會，機就是機緣，會是聚會，這很難得很難得，珍惜機緣。能夠抓住機緣的，掌握機緣的，沒有一個不成就，無論是佛法、是世法，都能成就；輕易放過機緣的都是失敗，所以一定要懂得惜福、惜緣的道理。</w:t>
      </w:r>
      <w:r>
        <w:t xml:space="preserve"> </w:t>
      </w:r>
    </w:p>
    <w:p w14:paraId="41B1C319" w14:textId="77777777" w:rsidR="001C54E0" w:rsidRDefault="001C54E0">
      <w:pPr>
        <w:pStyle w:val="a3"/>
      </w:pPr>
      <w:r>
        <w:t xml:space="preserve">　　要學勤勞，給社會大眾做榜樣，做一個好樣子，那就是佛菩薩。我們在《華嚴》五十三參裡面看到的，五十三位法身大士，他們的身分有男女老少、各行各業，應有盡有，無所不包，這是整個社會各個階層裡面的典範、榜樣，由此可知，社會大眾的典型、榜樣就叫做佛菩薩。佛菩薩為一切眾生演說，「演」就是表演，做出來給人看，「說」是說明，人家有疑問的時候給他詳細解說，所以我們不但要說，還要做出樣子來給人看，出家人有出家人的好樣子，在家人有在家人的好樣子。在這些地方，自己天天要讀經，時時要保持正念分明，為什麼？無論是什麼法，尤其是佛法，魔來擾亂，決定不能夠避免的，我們能保持正念，魔我們就不怕他了，魔就不能傷害我們了。</w:t>
      </w:r>
      <w:r>
        <w:t xml:space="preserve"> </w:t>
      </w:r>
    </w:p>
    <w:p w14:paraId="5B967B4F" w14:textId="77777777" w:rsidR="001C54E0" w:rsidRDefault="001C54E0">
      <w:pPr>
        <w:pStyle w:val="a3"/>
      </w:pPr>
      <w:r>
        <w:t xml:space="preserve">　　最容易遇到的，就是兩舌、妄語，我們所接觸到的，張三說李四不對，李四說張三不對，一定謠言滿天飛，遇到這個境界的時候，一概不要聽。他說他不對，點點頭，他說他不對，也點點頭，絕不放在心上，為什麼？知道「凡所有相，皆是虛妄」，他不管怎麼亂，我不亂，這叫道行。我們看的清楚，他迷在裡頭，我們跳出來了，然後才有能力誘導大家把這個紛亂化解，當然這裡頭也要靠緣分，有智慧、有善巧就能夠幫助大眾。最重要的是從自己本身做起，本身做起的原則也就是看破、放下，這個也是修行功夫上的總綱領、總原則。真正徹底瞭解《般若經》上所說的「不可得」，弘一大師寫的那六個字「世間如夢不實」，這是事實真相，你哪天證得清淨平等覺了，那就是實在的了，那超世間了。這個世間不但是講六道，包括十法界，十法界都是如夢不實，《金剛經》上所講的「一切有為法，如夢幻泡影」，一點都沒說錯，真正是事實真相。</w:t>
      </w:r>
      <w:r>
        <w:t xml:space="preserve"> </w:t>
      </w:r>
    </w:p>
    <w:p w14:paraId="37056EC0" w14:textId="77777777" w:rsidR="001C54E0" w:rsidRDefault="001C54E0">
      <w:pPr>
        <w:pStyle w:val="a3"/>
      </w:pPr>
      <w:r>
        <w:t xml:space="preserve">　　所以佛門的術語「捨得」，這個在中國社會裡頭廣泛的被使用，捨得、捨不得，這是佛門的術語，意思很深。前言是你能捨就得，你捨財就得財，捨法就得法，這個意思淺；更深一層的意思，捨，你得到的也捨掉。你捨財得財，捨法得法，你出不了六道輪迴，你那是修善因得善果，你沒有出六道輪迴，如果把你得到的也捨掉了，你就超越三界了。所以這個意思有淺深，講淺一層的意思大家好懂，大家都很歡喜，深一層意思他就莫名其妙了，他不敢修了，我得到的也捨掉，那我何必要這麼辛苦的去修？那個深一層的意思，要給程度高的一層人講，他才會懂；中下根性，善根福德因緣薄的人，跟他講這個意思，他不能懂得，他不明瞭。得到的也要捨掉，那才能出離十法界，得到的不肯捨，出不了十法界。你譬如捨世法得佛法，那就是捨六道就證四聖法界，四聖法界要不捨，你怎麼能契入一真法界？所以四聖法界也要捨，這才能夠入一真法界，聲聞、緣覺、菩薩、佛都要捨。所以佛家許多這些名詞術語，都是真實智慧，是極其善巧方便的設施，能令一切眾生由這些方便契入真實。</w:t>
      </w:r>
      <w:r>
        <w:t xml:space="preserve"> </w:t>
      </w:r>
    </w:p>
    <w:p w14:paraId="6676888D" w14:textId="77777777" w:rsidR="001C54E0" w:rsidRDefault="001C54E0">
      <w:pPr>
        <w:pStyle w:val="a3"/>
      </w:pPr>
      <w:r>
        <w:t xml:space="preserve">　　這個學期逐漸接近圓滿，前面一期同學們出了一個特刊，做得不錯，我也沒有想到他們能做出這樣的成績，影響很大。我在台灣的一個護法，韓館長，護持三十年，非常不容易，她對於現在年輕人的修學就沒有信心，所以她對於辦學、教學沒興趣。看到這個特刊的時候受到很大的感動，來跟我談，說這個教學如果有機會一定要做，過去她那個態度一百八十度的轉變，就是看到這份刊物。李木源很高明，這個刊物剛剛編成，還沒有編圓滿，就是那個原稿他用彩色影印，先送給韓館長看，她還沒有看到完整的這個本子，她看到的是原稿，那個稿子裡面還有錯字，拿到我這來，我還給它改正，裡面還印的錯字，內容大概只有現在的一半的樣子，就受這麼大的感動。</w:t>
      </w:r>
      <w:r>
        <w:t xml:space="preserve"> </w:t>
      </w:r>
    </w:p>
    <w:p w14:paraId="6C616A07" w14:textId="77777777" w:rsidR="001C54E0" w:rsidRDefault="001C54E0">
      <w:pPr>
        <w:pStyle w:val="a3"/>
      </w:pPr>
      <w:r>
        <w:t xml:space="preserve">　　你們同學有沒有意思編一個紀念刊物？要有的時候要預先做個準備，內容不需要太多，簡單介紹就可以了，找個同學發心幫你們編，在此地印刷比較方便。鼓勵年輕的同修們，無論是在家、出家，一定要深入經藏，對於經典我也提出八個字「一門深入，長時薰修」。這個薰修非常重要，遍數不夠不行，你譬如一部經，讀，天天要讀，讀幾千遍幾萬遍不算多；講，也要天天講，常常講，一部經能夠講上一百遍、兩百遍，自自然然就入境界了，中國古人所說的「讀書千遍，其義自見」，就是這個道理，薰修的力量非常大。</w:t>
      </w:r>
      <w:r>
        <w:t xml:space="preserve"> </w:t>
      </w:r>
    </w:p>
    <w:p w14:paraId="702D8274" w14:textId="77777777" w:rsidR="001C54E0" w:rsidRDefault="001C54E0">
      <w:pPr>
        <w:pStyle w:val="a3"/>
      </w:pPr>
      <w:r>
        <w:t xml:space="preserve">　　現在人修學不能成就，原因就是不懂這個道理，他讀的遍數不夠多，薰習的時間太短了，所以每部經論只懂得一點皮毛常識，不起作用，與他的心行不相應，毛病發生在這個地方，非常可惜。縱然是一部經，你的功夫下得深的話，那個成就都不可思議，功夫真的深了，對於世出世間法自然通達，就像六祖能大師一樣，這些理事我們都要清楚，我們才會有信心，才肯一門深入。不走別人的路子，我們走的是古來祖師大德的道路，我們知道這個道路歷久彌新，不會被時間淘汰掉的，不可能的，這是真理，超越時空，永遠常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829D7" w14:textId="77777777" w:rsidR="001C54E0" w:rsidRDefault="001C54E0" w:rsidP="001C54E0">
      <w:r>
        <w:separator/>
      </w:r>
    </w:p>
  </w:endnote>
  <w:endnote w:type="continuationSeparator" w:id="0">
    <w:p w14:paraId="572AE8EE" w14:textId="77777777" w:rsidR="001C54E0" w:rsidRDefault="001C54E0" w:rsidP="001C5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4ADB8" w14:textId="77777777" w:rsidR="001C54E0" w:rsidRDefault="001C54E0" w:rsidP="001C54E0">
      <w:r>
        <w:separator/>
      </w:r>
    </w:p>
  </w:footnote>
  <w:footnote w:type="continuationSeparator" w:id="0">
    <w:p w14:paraId="5BDD7335" w14:textId="77777777" w:rsidR="001C54E0" w:rsidRDefault="001C54E0" w:rsidP="001C5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E0"/>
    <w:rsid w:val="001C54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57B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4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4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4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4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