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9433" w14:textId="77777777" w:rsidR="00BF66DA" w:rsidRDefault="00BF66DA">
      <w:r>
        <w:t xml:space="preserve">道場以清淨為莊嚴　　（共一集）　　</w:t>
      </w:r>
      <w:r>
        <w:t>1997/12/10</w:t>
      </w:r>
      <w:r>
        <w:t xml:space="preserve">　　新加坡淨宗學會　　檔名：</w:t>
      </w:r>
      <w:r>
        <w:t xml:space="preserve">20-011-0088 </w:t>
      </w:r>
    </w:p>
    <w:p w14:paraId="6D09199A" w14:textId="77777777" w:rsidR="00BF66DA" w:rsidRDefault="00BF66DA">
      <w:pPr>
        <w:pStyle w:val="a3"/>
      </w:pPr>
      <w:r>
        <w:t xml:space="preserve">　　佛法常住在世間，最重要的還是在護法，佛在經上告訴我們「一佛出世，千佛擁護」，所以護法的絕對不是凡夫。世尊當年在世的時候這些十六大國王，我們在經上看到一些長者居士，許多都是古佛再來，法身大士示現做佛的學生，所以這一場戲才演得很逼真，才能夠普度一切眾生。</w:t>
      </w:r>
      <w:r>
        <w:t xml:space="preserve"> </w:t>
      </w:r>
    </w:p>
    <w:p w14:paraId="1128282E" w14:textId="77777777" w:rsidR="00BF66DA" w:rsidRDefault="00BF66DA">
      <w:pPr>
        <w:pStyle w:val="a3"/>
      </w:pPr>
      <w:r>
        <w:t xml:space="preserve">　　今天佛法之衰，因素固然很多，最重要的要有真正發大心的凡夫，才能感動佛菩薩示現來護持，正是像《普門品》裡面所說的，應以什麼身得度，佛菩薩就現什麼樣的身。我們是凡夫，要緊的是要發大心，大心就是四弘誓願。所以弘法實在講學生居多，也就是菩薩居多，護法決定是諸佛如來，如果不是佛示現來護法，佛法一定是一團糟。這個道理我們可以從世尊、歷代這些祖師大德們，你看他們所得到的國王大臣、長者居士的護持，佛法能夠興盛一時，能夠真正的利益一切眾生。所以護法的人真的是通宗通教，是我們出家人的老師。護法人如果不通宗、不通教，不了解佛法，憑著世間的凡情，那個問題就嚴重了，這就是我們常講的外行人領導內行人，沒有不一團糟的，到最後佛法就這麼樣的消滅掉了。可是要感動諸佛菩薩示現，一定是要我們自己發真正的道心，要實踐四弘誓願。</w:t>
      </w:r>
      <w:r>
        <w:t xml:space="preserve"> </w:t>
      </w:r>
    </w:p>
    <w:p w14:paraId="4C9A15B2" w14:textId="77777777" w:rsidR="00BF66DA" w:rsidRDefault="00BF66DA">
      <w:pPr>
        <w:pStyle w:val="a3"/>
      </w:pPr>
      <w:r>
        <w:t xml:space="preserve">　　修行人，經不可一天不讀。我們現在曉得海內外在家居士，《無量壽經》讀誦超過萬遍的人很多，古人常講「讀書千遍，其義自見」，何況能讀過數萬遍的？一心向道，想化解世間的劫難，拯救眾生的痛苦。所以在這一個世紀當中，我們親眼所見、親耳所聞的，在家二眾的成就超過出家二眾。</w:t>
      </w:r>
      <w:r>
        <w:t xml:space="preserve"> </w:t>
      </w:r>
    </w:p>
    <w:p w14:paraId="4E3F3537" w14:textId="77777777" w:rsidR="00BF66DA" w:rsidRDefault="00BF66DA">
      <w:pPr>
        <w:pStyle w:val="a3"/>
      </w:pPr>
      <w:r>
        <w:t xml:space="preserve">　　往年黃念祖老居士非常感慨的說，他在弘法的時候說過，我聽過他的錄音帶，我們見面的時候他也談過，他說在古時候佛門裡面的排名是出家男眾排第一，出家女眾排第二，在家男眾排第三，在家女眾排第四，我們現在讀誦經典，在經典上看到的排名確實是如此，比丘、比丘尼、優婆塞、優婆夷。可是在現代的社會顛倒了，現代排名順序是在家女眾排第一，在家男眾排第二，出家女眾排第三，出家男眾排最後，現在這個世間顛倒了，我們看看近代的往生傳就曉得黃老的話不虛。展開近代的往生傳，念佛往生確實在家女眾人數最多，其次是在家男眾，真的是出家男眾排名在最後，這個原因到底在哪裡？我們要多想想，實在想不透，《大寶積經》裡面《發起菩薩殊勝志樂經》，諸位細細去看看、細細去反省就明白了，這是值得我們深深警惕的。理不可以不明，道不可以不修，外務必須要減少。</w:t>
      </w:r>
      <w:r>
        <w:t xml:space="preserve"> </w:t>
      </w:r>
    </w:p>
    <w:p w14:paraId="69E959DE" w14:textId="77777777" w:rsidR="00BF66DA" w:rsidRDefault="00BF66DA">
      <w:pPr>
        <w:pStyle w:val="a3"/>
      </w:pPr>
      <w:r>
        <w:t xml:space="preserve">　　唐朝時代，馬祖、百丈大師首創叢林提倡共修，百丈大師的遺教我們要記住，重要的有二十條，二十條當中第一條，叢林以無事為莊嚴，我們現在人怎麼樣？熱鬧叫莊嚴，這就是把佛法毀掉了。所以多一事不如少一事，少一事不如無事。清淨莊嚴是身心清淨，不是搞熱鬧。</w:t>
      </w:r>
      <w:r>
        <w:t xml:space="preserve"> </w:t>
      </w:r>
    </w:p>
    <w:p w14:paraId="38298027" w14:textId="77777777" w:rsidR="00BF66DA" w:rsidRDefault="00BF66DA">
      <w:pPr>
        <w:pStyle w:val="a3"/>
      </w:pPr>
      <w:r>
        <w:t xml:space="preserve">　　黃老居士在世的時候，苦口婆心的勸導大家，這是近代的真善知識，文字寫在《谷響集》的最後一篇，教導我們修行，道場重實質不重形式，形式搞得再熱鬧，沒有用處，香火鼎盛不是莊嚴。我們是念佛道場，這個道場有多少人往生，這是莊嚴。一個道場能有十個、八個往生了，那還得了！一個往生就是一個人作佛，這個道場成就了十幾尊佛，這才叫大事因緣。搞得再熱鬧，人再多，幾萬人、幾十萬人、幾百萬</w:t>
      </w:r>
      <w:r>
        <w:lastRenderedPageBreak/>
        <w:t>人，將來各個都是三途六道，這不叫道場，這不叫莊嚴。所以《西方確指》裡面覺明妙行菩薩的道場十二個人，十二個人都往生，是圓滿究竟的殊勝莊嚴，天下道場沒有一個能跟他相比，個個往生，重實質不重形式。</w:t>
      </w:r>
      <w:r>
        <w:t xml:space="preserve"> </w:t>
      </w:r>
    </w:p>
    <w:p w14:paraId="2B261E3A" w14:textId="77777777" w:rsidR="00BF66DA" w:rsidRDefault="00BF66DA">
      <w:pPr>
        <w:pStyle w:val="a3"/>
      </w:pPr>
      <w:r>
        <w:t xml:space="preserve">　　在一塊的同參道友，重質不重量，決定不在乎人多。如果我們看到人家搞好熱鬧，人很多，我們都要向他看齊，試問你的心什麼時候才能得清淨？清淨心是本性，清淨心是佛性。修行著重在相應，我們修淨土，念念與清淨平等覺相應，這就是修行，這就是真正在道上。如果念念還與貪瞋痴相應，那果報在三途，念念與五戒十善相應，來生不過得人身而已，這個都不殊勝，一定要求往生。</w:t>
      </w:r>
      <w:r>
        <w:t xml:space="preserve"> </w:t>
      </w:r>
    </w:p>
    <w:p w14:paraId="70626A8A" w14:textId="77777777" w:rsidR="00BF66DA" w:rsidRDefault="00BF66DA">
      <w:pPr>
        <w:pStyle w:val="a3"/>
      </w:pPr>
      <w:r>
        <w:t xml:space="preserve">　　世尊四十九年苦口婆心為我們講經說法，目的就是叫我們真正了解宇宙人生的真相，真相明白之後，一個人自然就老實修行了。世間人為什麼妄想這麼多，分別執著這麼重？原因是對於事實真相真的是一無所知，臨命終時手忙腳亂不知所措，那個時候來不及了，家裡人給他誦經超薦的效果非常有限，這是我們大家都熟知的。佛在經上也講得很清楚明白，超薦要有效果，那一定要像《地藏本願經》裡面婆羅門女、光目女那種態度才行，超薦才有效果，如果沒有那樣的行持，超薦的效果非常薄弱。</w:t>
      </w:r>
      <w:r>
        <w:t xml:space="preserve"> </w:t>
      </w:r>
    </w:p>
    <w:p w14:paraId="0A9E1750" w14:textId="77777777" w:rsidR="00BF66DA" w:rsidRDefault="00BF66DA">
      <w:pPr>
        <w:pStyle w:val="a3"/>
      </w:pPr>
      <w:r>
        <w:t xml:space="preserve">　　我們從《地藏經》上認識了，孝子超薦自己的親人用什麼方法？認真修行。他們都是用念佛的方法，雖然不是念「阿彌陀佛」，婆羅門女念的是「覺華定自在王如來」，也是一句佛號，念到一心不亂，這才有力量超度。一心不亂不是凡人。我們怎麼曉得她念到一心不亂？她在定中遊覽地獄。經上跟我們講得清楚，地獄裡頭只有兩種人可以去，一個是造作罪業的墮地獄，他見到地獄，另外一個是菩薩，到地獄度眾生的。你看婆羅門女到地獄的時候，鬼王稱她菩薩，這就是說她念佛念到至少是事一心不亂，事一心不亂有這個能力，相當於阿羅漢的境界，見思煩惱斷了，她有能力到地獄參觀，真有這樣的功夫才能得超度。婆羅門女的母親生忉利天了，從地獄生忉利天不容易。</w:t>
      </w:r>
      <w:r>
        <w:t xml:space="preserve"> </w:t>
      </w:r>
    </w:p>
    <w:p w14:paraId="6DF1102E" w14:textId="77777777" w:rsidR="00BF66DA" w:rsidRDefault="00BF66DA">
      <w:pPr>
        <w:pStyle w:val="a3"/>
      </w:pPr>
      <w:r>
        <w:t xml:space="preserve">　　我們要問，婆羅門女何以在一日一夜就能夠念到一心不亂？因為報答母親的心，救母親的心，那個心非常懇切，她知道自己不這樣幹，救不了她的母親。所以她念到一心不亂從凡夫變成菩薩，等於說是她母親的增上緣幫助她的，她母親不墮地獄，她準沒有這個功夫，她要沒有這個懇切的孝心，她也沒有這個功夫，這裡頭的關係，因因果果，我們要搞清楚。她母親墮地獄給她的增上緣，讓她能在一日一夜成就一心不亂，她母親這一份福德就很大了，憑這個福德生忉利天，她幫助一個人成就。</w:t>
      </w:r>
      <w:r>
        <w:t xml:space="preserve"> </w:t>
      </w:r>
    </w:p>
    <w:p w14:paraId="5406B6C9" w14:textId="77777777" w:rsidR="00BF66DA" w:rsidRDefault="00BF66DA">
      <w:pPr>
        <w:pStyle w:val="a3"/>
      </w:pPr>
      <w:r>
        <w:t xml:space="preserve">　　我們明白這個道理了，你想一想大慈菩薩的偈子，這就能想得通。大慈菩薩偈子說，你能勸兩個人往生，功德就超過自己。她念覺華定自在王佛才是證阿羅漢果，才斷見思煩惱，念佛往生是證究竟圓滿的佛果，你要能幫助兩個人成究竟圓滿佛，那你的福德比婆羅門女的母親不曉得高多少，這個道理在此地。如果你能幫助十幾個人往生，你的福德就無量無邊，如果能幫一百個人、一千個人，大慈菩薩說你是真正的菩薩，不是假菩薩。我們在新加坡看到李木源幫助人往生不止十個人，超過了，他是真正幫助人往生，他在送終助念的時候，時時刻刻提醒亡者，讓他不失正念，念佛往生各個瑞相希有，火化的時候舍利拿來給我看，這叫做真幹，這是真實功德，無與倫比。</w:t>
      </w:r>
      <w:r>
        <w:t xml:space="preserve"> </w:t>
      </w:r>
    </w:p>
    <w:p w14:paraId="209F2373" w14:textId="77777777" w:rsidR="00BF66DA" w:rsidRDefault="00BF66DA">
      <w:pPr>
        <w:pStyle w:val="a3"/>
      </w:pPr>
      <w:r>
        <w:lastRenderedPageBreak/>
        <w:t xml:space="preserve">　　在現代這個時代，我常常勉勵同修們，道場愈小愈好，開銷少，省事。我在台灣兩個道場，比我們這個淨宗學會小得太多了，這個淨宗學會八層，我在台灣的道場，大概像這樣的面積只有三層。我們景美華藏圖書館總面積三百坪，這個地方差不多一層是一百坪，只有三層。杭州南路比這裡還小一點，只有兩百五十坪，只有此地的兩層半大，我們就是這麼一個道場。我們在外面的名聲很大，法施很廣，真的達到全世界，許多人到台灣就想參觀我們的道場，結果一看，很驚訝，很失望，都以為我們道場很大、很雄偉，沒有想到是這個樣子，可是我們生活得非常自在，非常圓滿，身心都沒有壓力。</w:t>
      </w:r>
      <w:r>
        <w:t xml:space="preserve"> </w:t>
      </w:r>
    </w:p>
    <w:p w14:paraId="141FB1DF" w14:textId="77777777" w:rsidR="00BF66DA" w:rsidRDefault="00BF66DA">
      <w:pPr>
        <w:pStyle w:val="a3"/>
      </w:pPr>
      <w:r>
        <w:t xml:space="preserve">　　我們借重現在的高科技，我們的講經，我們的修學活動，做成錄相帶、錄音帶向全世界傳播。尤其是最近這一年多，還不到兩年，我們利用衛星傳播，現在台灣的第四臺每天大概有三個小時播我們講經的節目，在美國現在是由美國淨宗學會楊一華居士負責做這個工作，他們現在有四家電視臺，範圍包括整個北美洲，加拿大、美國、墨西哥、巴拿馬，這麼大的地區都能夠收看得到，每天有一個小時的節目。</w:t>
      </w:r>
      <w:r>
        <w:t xml:space="preserve"> </w:t>
      </w:r>
    </w:p>
    <w:p w14:paraId="1EF7693E" w14:textId="77777777" w:rsidR="00BF66DA" w:rsidRDefault="00BF66DA">
      <w:pPr>
        <w:pStyle w:val="a3"/>
      </w:pPr>
      <w:r>
        <w:t xml:space="preserve">　　所以道場何必要大？這個觀念希望你們同修們要記住。道場大了很操心，維護要錢，錢需要那麼多，你就不能不看信徒的臉色，看人臉色過日子多痛苦！諺語裡頭說得好，「人到無求品自高」，我們修道人要常常記住「於人無爭，於世無求」，這才叫行道。常常有求於人，念念有求於人，道行沒有了。《無量壽經》上跟我們講得多清楚，「縱使供養恆沙聖，不如堅勇求正覺」，你看佛這麼說了，我們還有什麼話講？供養恆沙聖熱鬧，恆河沙數的諸佛菩薩，這個大會多熱鬧，反而不如一個人堅勇求正覺，老實念佛，求生淨土，這是我們要記住的。</w:t>
      </w:r>
      <w:r>
        <w:t xml:space="preserve"> </w:t>
      </w:r>
    </w:p>
    <w:p w14:paraId="148D2FF7" w14:textId="77777777" w:rsidR="00BF66DA" w:rsidRDefault="00BF66DA">
      <w:pPr>
        <w:pStyle w:val="a3"/>
      </w:pPr>
      <w:r>
        <w:t xml:space="preserve">　　我們今天這一點成就是得力於韓鍈館長的護持，她護持我們三十年，晚年好像她很少聽經，但是她在最初的十年，經卷不釋手，聽經做筆記，時時拿著經卷來問，她懂佛法，她內行，她沒有離開經教。她跟我學經，跟一些法師學唱念，教她唱念的大概有五、六位法師，所以她唱得好。我們圖書館這些出家人的唱念、課誦都是韓館長教的，打佛七、三時繫念都是她教的。你這個規矩錯一點，她都要罵人，她教得很嚴格，所以第一屆同學畢業的時候，居士林打佛七，館長來了，這些出家人一錯誤，館長當面就指責，我們同學當中看到，為什麼在家人管出家人，管得這麼嚴格，這麼凶？他不了解這些出家人都是她的學生。這個觀念我們也要改過來，不是出家人就是第一大，這錯了。</w:t>
      </w:r>
      <w:r>
        <w:t xml:space="preserve"> </w:t>
      </w:r>
    </w:p>
    <w:p w14:paraId="0775D24D" w14:textId="77777777" w:rsidR="00BF66DA" w:rsidRDefault="00BF66DA">
      <w:pPr>
        <w:pStyle w:val="a3"/>
      </w:pPr>
      <w:r>
        <w:t xml:space="preserve">　　民國初年，歐陽竟無大師在南京辦了一個支那內學院，時間雖然不長，只辦了兩年，由於時局的關係，停辦了，可是兩年當中成就不少人才。他在內學院院訓裡面就講得很清楚，佛法是師道，師道是老師第一大，決定要尊師重道，人家是懂得佛法的人。佛陀在世，維摩居士也是老師，這在家人，家裡有妻子、兒女，維摩居士講經說法，我們出家人去聽，舍利弗、目犍連都在場，維摩升座，這些大阿羅漢也要向維摩居士頂禮三拜，右繞三匝，跟見佛沒有兩樣。所以佛法是師道，不管是什麼人，在家居士，當然這都是受了菩薩戒的在家菩薩，菩薩代佛講經說法，升座的時候出家人一定要頂禮，不能一看到，「他是在家人」，那就是我們貢高我慢，貢高自大，尤其是在家的女居士，我們更把她看輕了。《無量壽經》經題上「清淨平等覺」，你有這種輕慢心就不平等，與經法就不相應，與如來的教誨就不相應，佛法是平等法。今天世間一般人有這個錯誤觀念，我們要從自身做起，要把這個觀念改過來。</w:t>
      </w:r>
      <w:r>
        <w:t xml:space="preserve"> </w:t>
      </w:r>
    </w:p>
    <w:p w14:paraId="4E1196F5" w14:textId="77777777" w:rsidR="00BF66DA" w:rsidRDefault="00BF66DA">
      <w:pPr>
        <w:pStyle w:val="a3"/>
      </w:pPr>
      <w:r>
        <w:t xml:space="preserve">　　你們升座講經，我們現在雖然是儀式簡化了，頂禮法師實際上就問訊了，並沒有跪拜，我也恭恭敬敬向上頂禮，你們女眾升座講經，我也恭恭敬敬頂禮，我們是遵奉佛陀的教誨依教奉行，怎麼可以貢高我慢？古德常說「智愈高，行愈卑」，智慧道德愈高的人，他的行為愈謙虛卑下。處處要擠著站著比別人高的，不是有學問、有道德的人。你看佛陀、看孔子，在大庭廣眾之下都在後面，都不在前面，雖然一切通達還每事問，還處處向人請教，這裡頭含義很深。一個是自己謙卑，身教，感化人。事事問不是他不知道，機會教育，這個問是看他懂不懂，看他有沒有說錯，機會教育，真的是念念利益眾生，念念利益廣大群眾。</w:t>
      </w:r>
      <w:r>
        <w:t xml:space="preserve"> </w:t>
      </w:r>
    </w:p>
    <w:p w14:paraId="13D91DAF" w14:textId="77777777" w:rsidR="00BF66DA" w:rsidRDefault="00BF66DA">
      <w:pPr>
        <w:pStyle w:val="a3"/>
      </w:pPr>
      <w:r>
        <w:t xml:space="preserve">　　所以道場愈小愈好，開銷少，容易維護，信眾少，道場清淨，人多了，決定複雜，尤其是現在這個社會。我們要想在這一生當中真正成就道業，一定要遵守佛的教誨，這一點比什麼都重要。</w:t>
      </w:r>
      <w:r>
        <w:t xml:space="preserve"> </w:t>
      </w:r>
    </w:p>
    <w:p w14:paraId="0B546C8A" w14:textId="77777777" w:rsidR="00BF66DA" w:rsidRDefault="00BF66DA">
      <w:pPr>
        <w:pStyle w:val="a3"/>
      </w:pPr>
      <w:r>
        <w:t xml:space="preserve">　　世間無常，真正是如《金剛經》上所說的，「一切有為法，如夢幻泡影」。你看今年，就在這短短幾個月當中，韓館長三月往生，接著這邊松年老和尚、演培法師、安上法師，我們都很熟，最近圓拙法師，圓拙法師我跟他沒有見過面，他對我很關心，我對他很尊敬，他錄了一個錄音帶託人帶給我，那時候我在美國，我聽到他的聲音，他勉勵我，希望我能回國弘法，很殷切的盼望跟我見見面，沒想到他走了。最近林醫生往生，你們去助念，林醫生是我到新加坡講《無量壽經》，那個時候他皈依的，以前他也是雜修，聽了《無量壽經》之後，他就統統放下了，一心念佛，也不錯，念了十年，往生的時候瑞相這麼好，清清楚楚，明明白白，見到一片金光，佛光注照的時候，他走了，這也是李木源去送終的。短短幾個月當中這麼多人走了，所以我們要警覺到人命無常，這是大事，生死事大，《法華經》上講「佛為一大事因緣，出現於世」，什麼大事？生死大事，這個大事除佛之外，世間任何人沒有法子解決。</w:t>
      </w:r>
      <w:r>
        <w:t xml:space="preserve"> </w:t>
      </w:r>
    </w:p>
    <w:p w14:paraId="40D492D2" w14:textId="77777777" w:rsidR="00BF66DA" w:rsidRDefault="00BF66DA">
      <w:pPr>
        <w:pStyle w:val="a3"/>
      </w:pPr>
      <w:r>
        <w:t xml:space="preserve">　　前幾天跟大家講過，佛陀當年出世那個時代，印度人很聰明，許多學派宗教的這些人士都追求大涅槃，可是錯用了心，用意識心來修行，用意識心修行決定得不到這個結果。意識心修行修得再好，可以證阿羅漢果，不能明心見性，不能超越十法界，所以這不是真實的果報，何況絕大多數都誤以為四空天，甚至於還有把四禪無想天當作大涅槃，那個差錯就更大了。眾生有這個意願，這就是感，感得佛菩薩在那一個地區、在那一個時代示現，滿足這一些人的願望，滿足他們之所求，佛出現在世間。佛沒有出現在中國，中國人還沒有這個念頭。中國人在古時候有求生天的，如果求生天道，求將來成神仙，這不需要佛來，生天作神仙，世間人可以做得到。但是要想超越三界，超越十法界，那就不是世間人能做到的，所以感得佛出世來教學教化眾生。</w:t>
      </w:r>
      <w:r>
        <w:t xml:space="preserve"> </w:t>
      </w:r>
    </w:p>
    <w:p w14:paraId="36114DF8" w14:textId="77777777" w:rsidR="00BF66DA" w:rsidRDefault="00BF66DA">
      <w:pPr>
        <w:pStyle w:val="a3"/>
      </w:pPr>
      <w:r>
        <w:t xml:space="preserve">　　可是教學要沒有得力的護法，教不成，護法好比學校的校長、執事，像你們現在學校的教務長、總務長、訓導長，這些執事是護法。弘法的是哪些人？教員。我們發心講經說法弘法的是當教員，護法的是當校長，當教務長，沒有這些人護持，教員沒地方教，你到哪裡去教？得有人辦學校。</w:t>
      </w:r>
      <w:r>
        <w:t xml:space="preserve"> </w:t>
      </w:r>
    </w:p>
    <w:p w14:paraId="50E8E81A" w14:textId="77777777" w:rsidR="00BF66DA" w:rsidRDefault="00BF66DA">
      <w:pPr>
        <w:pStyle w:val="a3"/>
      </w:pPr>
      <w:r>
        <w:t xml:space="preserve">　　我們的道場很小，這是韓館長建立的，在台北的華藏圖書館，在美國的道場，澳洲的道場，都是她建立的，規模都很小，佛陀教育基金會是簡豐文居士一個人奉獻的，規模也很小。他們都曾經跟我商量想買地建個大道場，我是極力反對，我說大道場建立之後就是枷鎖，很辛苦，我們雖然沒有經營過，但是看看別人的道場，你看看別人的道場建得那麼大，徒眾那麼多，你看看他多辛苦、多操心，我們何必要幹這個？清淨自在，所以出家人享的是清福，世間人享的是紅福，紅福是熱熱鬧鬧的，紅塵之福。我們在紅塵裡頭享清福，身心清淨一塵不染。清福比紅福高得太多了，清福有真實的果報，紅福沒有結果，這一定要清楚明白。</w:t>
      </w:r>
      <w:r>
        <w:t xml:space="preserve"> </w:t>
      </w:r>
    </w:p>
    <w:p w14:paraId="121D1274" w14:textId="77777777" w:rsidR="00BF66DA" w:rsidRDefault="00BF66DA">
      <w:pPr>
        <w:pStyle w:val="a3"/>
      </w:pPr>
      <w:r>
        <w:t xml:space="preserve">　　所以弘法的人要通達佛法，護法的人更要通達，他的學校才辦得好，這樣相配合，佛法才能興旺，才能夠利益一切眾生，真正普度眾生，成就無量功德。諸位如果稍稍細心一點，你觀察這個世間許多的道場，你看到一些道場不如法的，原因在哪裡？不懂得佛法，所以廣學多聞、深解義趣太重要了。佛這些話不是專門教出家人的，出家人弘法利生當然要知道，但是出家人要得不到在家有力的護持，再好的出家人也不能發揮所學所知，不能利益眾生。由此可知，弘法利生的工作要做得完善，一定要四眾密切配合得非常好，正法才能夠久住世間，所以佛法不能不講。</w:t>
      </w:r>
      <w:r>
        <w:t xml:space="preserve"> </w:t>
      </w:r>
    </w:p>
    <w:p w14:paraId="005999ED" w14:textId="77777777" w:rsidR="00BF66DA" w:rsidRDefault="00BF66DA">
      <w:pPr>
        <w:pStyle w:val="a3"/>
      </w:pPr>
      <w:r>
        <w:t xml:space="preserve">　　有菩薩化現到世間來，我們在《金剛經》上念到「善護念諸菩薩」，這是世尊囑咐大菩薩要常常照顧小菩薩，小菩薩發心來弘護，如果沒有這些大菩薩照顧，怎麼照顧？天天跟他講經說法，天天跟他在一起研究討論，他回轉頭來了。如果沒有這個緣，小菩薩很容易迷失方向，退轉了，不退轉太難了，退轉就墮落了。所以這一點我們一定要牢牢的記住，長時的薰修。</w:t>
      </w:r>
      <w:r>
        <w:t xml:space="preserve"> </w:t>
      </w:r>
    </w:p>
    <w:p w14:paraId="0872CBE7" w14:textId="77777777" w:rsidR="00BF66DA" w:rsidRDefault="00BF66DA">
      <w:pPr>
        <w:pStyle w:val="a3"/>
      </w:pPr>
      <w:r>
        <w:t xml:space="preserve">　　我在台中十年，在李老師會下，那時候出家只有我一個，我們有七位同學，我一個以外有六位，我們七個人在一起同參，把老師所講的經我們複講，複講之後研究討論，十年如一日，沒有中斷過，我們的基礎是這麼奠定下來的，都是在家居士。我們那個時候約定每個星期四，在家人有工作、有家庭，忙，不能天天來，一個星期一次，一次三個小時，三個小時是先複講，複講大概是一個半小時，然後一個半小時研究討論，每星期舉行一次，十年不間斷，成功不是那麼簡單的事情。你們現在住在一起，天天在一塊研究討論，這種機會我們羡慕到極處，沒有辦法，沒有緣分，做不到。所以有了一個小道場，大家有一些人住在一起就天天幹，天天不間斷。</w:t>
      </w:r>
      <w:r>
        <w:t xml:space="preserve"> </w:t>
      </w:r>
    </w:p>
    <w:p w14:paraId="3705163E" w14:textId="77777777" w:rsidR="00BF66DA" w:rsidRDefault="00BF66DA">
      <w:pPr>
        <w:pStyle w:val="a3"/>
      </w:pPr>
      <w:r>
        <w:t xml:space="preserve">　　所以台北圖書館成立之後，在這個裡面出家的有二十多個人，館長在世的時候就領導大家天天幹，她每天早晨大概九點半就到圖書館來上班，吃過午飯才回去，上午的時候兩個小時，如果不是在研究經教，就是教大家法器、唱念，我們道場的特色是沒有經懺佛事法會。法會在早年，一年只有三次，祭祖，我們提倡祭祖，祭祖我們打佛七、做三時繫念。以後看到這個世間災難頻繁，在報紙、廣播上看到這些事情，我們也很難過，所以韓館長就跟我商量，我們每個月做一次三時繫念超度全世界這些死難的眾生，以後就是每個月最後一個星期天，我們做一次三時繫念，目的是這個，這才每個月有一次，這從前沒有。三時繫念法會裡面有一些信徒們，他們來帶牌位，我們也同意他參加。</w:t>
      </w:r>
      <w:r>
        <w:t xml:space="preserve"> </w:t>
      </w:r>
    </w:p>
    <w:p w14:paraId="593308A7" w14:textId="77777777" w:rsidR="00BF66DA" w:rsidRDefault="00BF66DA">
      <w:pPr>
        <w:pStyle w:val="a3"/>
      </w:pPr>
      <w:r>
        <w:t xml:space="preserve">　　所以這個道場是個修學的道場，道場雖然很小，是個修學的環境。二十多個人居住的環境很擁擠，我們統統都睡通鋪，像軍隊一樣。所有一切力量，我們都用在印經，製作錄音帶、錄影帶，向全世界免費贈送，我們收入多就多做，收入少就少做，沒收入就不做，你說做得多麼自在。我們並不求著一年要做多少事情，一個月多少事情，那把自己累死了，害慘了自己，所以我們沒有目標，沒有目的，隨分隨力就做得非常自在。這麼多年，韓館長跟簡豐文居士跟我配合得很好，我們沒有欲望，所以真的是身心安穩，真正在佛法上得一點受用，法喜充滿，自在安樂。這是我們這個小道場三十多年來，我們所做的這一點績效可以提供諸位同修做參考，希望我們真修真幹。</w:t>
      </w:r>
      <w:r>
        <w:t xml:space="preserve"> </w:t>
      </w:r>
    </w:p>
    <w:p w14:paraId="15DFCBCF" w14:textId="77777777" w:rsidR="00BF66DA" w:rsidRDefault="00BF66DA">
      <w:pPr>
        <w:pStyle w:val="a3"/>
      </w:pPr>
      <w:r>
        <w:t xml:space="preserve">　　小道場辦大事，大事不是熱鬧，大事是將佛法真正的傳播，這是大事因緣。我們不但幫助廣大的群眾，我們還幫助世界上許多的道場，贈送他們的卡帶、經書、佛像。還有一些外國文字的這些道場，像泰國、印度、斯里蘭卡這些地方，他們使用的，泰國是泰文的經典，印度、斯里蘭卡用的是巴利文的經典，這些地方貧窮落後，經書很不容易得到。他們來找我，能不能幫助他？可以。所以我們印過巴利文的藏經，泰文的藏經。你把書拿來，我們台灣翻印，印了之後全部運送送給你們，你們拿去結緣。只要是正法，無論是哪一個宗派，我們都是全心全力協助，希望將佛法推廣。</w:t>
      </w:r>
      <w:r>
        <w:t xml:space="preserve"> </w:t>
      </w:r>
    </w:p>
    <w:p w14:paraId="459A6F35" w14:textId="77777777" w:rsidR="00BF66DA" w:rsidRDefault="00BF66DA">
      <w:pPr>
        <w:pStyle w:val="a3"/>
      </w:pPr>
      <w:r>
        <w:t xml:space="preserve">　　這個世間人人都學佛，人人都明理，世界才有永久和平，眾生才有真正的幸福，我們弘護的目的就能達到。所以諸位要知道搞熱鬧達不到這個目標，唯有真幹、實幹可以達到這個目標。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D76B0" w14:textId="77777777" w:rsidR="00BF66DA" w:rsidRDefault="00BF66DA" w:rsidP="00BF66DA">
      <w:r>
        <w:separator/>
      </w:r>
    </w:p>
  </w:endnote>
  <w:endnote w:type="continuationSeparator" w:id="0">
    <w:p w14:paraId="564D9112" w14:textId="77777777" w:rsidR="00BF66DA" w:rsidRDefault="00BF66DA" w:rsidP="00BF6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57F11" w14:textId="77777777" w:rsidR="00BF66DA" w:rsidRDefault="00BF66DA" w:rsidP="00BF66DA">
      <w:r>
        <w:separator/>
      </w:r>
    </w:p>
  </w:footnote>
  <w:footnote w:type="continuationSeparator" w:id="0">
    <w:p w14:paraId="30B78D3E" w14:textId="77777777" w:rsidR="00BF66DA" w:rsidRDefault="00BF66DA" w:rsidP="00BF66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6DA"/>
    <w:rsid w:val="00BF66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085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66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66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66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66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1078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