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EB3BF" w14:textId="77777777" w:rsidR="00CE5A64" w:rsidRDefault="00CE5A64">
      <w:r>
        <w:t xml:space="preserve">淨空法師早餐開示第三輯　　（第十六集）　　</w:t>
      </w:r>
      <w:r>
        <w:t>1997</w:t>
      </w:r>
      <w:r>
        <w:t xml:space="preserve">　　台灣景美華藏圖書館　　檔名：</w:t>
      </w:r>
      <w:r>
        <w:t xml:space="preserve">20-012-0016 </w:t>
      </w:r>
    </w:p>
    <w:p w14:paraId="4FA28E89" w14:textId="77777777" w:rsidR="00CE5A64" w:rsidRDefault="00CE5A64">
      <w:pPr>
        <w:pStyle w:val="a3"/>
      </w:pPr>
      <w:r>
        <w:t xml:space="preserve">　　古來淨宗的大德常說，「一念相應一念佛，念念相應念念佛」。這相應兩個字怎麼講法？什麼叫相應？什麼叫不相應？這兩個字非常重要，不但是念佛人能不能往生的關鍵，也是一切法門修學能不能開悟證果的關鍵。這兩個字，大家普遍的都會說，也都很熟悉，可是這裡面究竟的道理知道的人並不多，所以相應兩個字就變成有名無實了。《華嚴經》上所說的，「一即一切，一切即一」，這兩句話可以用來解釋相應。你明白這個道理，你念佛也相應，不但念佛，在日常生活當中事事都相應，念念都相應，沒有不相應的，這才能成就。</w:t>
      </w:r>
      <w:r>
        <w:t xml:space="preserve"> </w:t>
      </w:r>
    </w:p>
    <w:p w14:paraId="2A430A0B" w14:textId="77777777" w:rsidR="00CE5A64" w:rsidRDefault="00CE5A64">
      <w:pPr>
        <w:pStyle w:val="a3"/>
      </w:pPr>
      <w:r>
        <w:t xml:space="preserve">　　海雲比丘對善財的讚歎，總共十一句，這十一句是說的發菩提心。而我們念佛往生最重要的條件，就是「發菩提心，一向專念」。能做到一向專念，而不發菩提心，還是不能往生，果然發菩提心，臨終十念一念也能往生。由此可知，發菩提心非常重要。所有一切大乘法，都是建立在菩提心的基礎上，不發菩提心就不是大乘人。阿羅漢、辟支佛，為什麼不叫大乘？因為沒有發菩提心。我們今天自命為大乘，都發了菩提心，真發了嗎？把經文對照一下就明白了，我們現在用的是什麼心。再看看《發起菩薩殊勝志樂經》末後，彌勒菩薩講的十心，十種心也是發菩提心。在大家平常所熟悉的，阿彌陀佛的四十八願就是菩提心。普賢菩薩的十大願王，也是菩提心。我跟大家講得簡單明瞭，容易記，真誠、清淨、平等、正覺、慈悲；看破、放下、自在、隨緣、念佛，這二十個字就是菩提心。</w:t>
      </w:r>
      <w:r>
        <w:t xml:space="preserve"> </w:t>
      </w:r>
    </w:p>
    <w:p w14:paraId="68E50D87" w14:textId="77777777" w:rsidR="00CE5A64" w:rsidRDefault="00CE5A64">
      <w:pPr>
        <w:pStyle w:val="a3"/>
      </w:pPr>
      <w:r>
        <w:t xml:space="preserve">　　諸位細細看看一切經論所講的，說法不一樣，仔細去觀察思惟，意思沒有兩樣。所以你念這一句佛號裡面，就能涵蓋一切經論裡面所講的，這就叫相應了。你這一念當中與經論所說的完全不相應，那就錯了。不但念佛要相應，起心動念都要相應。經論裡面文字多，怕你記不住，我講的這個只有二十個字，很容易記住。念佛也好，處事待人接物都好，起心動念都能夠與這二十個字相應，這就叫一念相應一念佛，念念相應念念佛。二十個字，十句，每一句裡面都圓滿含攝其他的九句，這是相應法；每一個字裡面，都含攝其他的十九個字。</w:t>
      </w:r>
      <w:r>
        <w:t xml:space="preserve"> </w:t>
      </w:r>
    </w:p>
    <w:p w14:paraId="3644E376" w14:textId="77777777" w:rsidR="00CE5A64" w:rsidRDefault="00CE5A64">
      <w:pPr>
        <w:pStyle w:val="a3"/>
      </w:pPr>
      <w:r>
        <w:t xml:space="preserve">　　你們平常聽講，平常觀察，有沒有發現？有沒有契入？這叫相應法。果然能夠做到念念相應，你就不是凡夫，所謂超凡入聖。不但永脫輪迴，也永脫十法界，入諸佛、大菩薩之流了。能如是，才不辜負我們這一生這樣殊勝的因緣，遇到真實大法。不辜負佛祖的期望，不辜負累劫的修持，這一生當中得到結果。希望大家在這個地方，要細心的去體會，要認真努力的修行。修行就是改正過去的錯誤，你錯誤的想法、看法、說法、做法加以改正，就叫修行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94EFF3" w14:textId="77777777" w:rsidR="00CE5A64" w:rsidRDefault="00CE5A64" w:rsidP="00CE5A64">
      <w:r>
        <w:separator/>
      </w:r>
    </w:p>
  </w:endnote>
  <w:endnote w:type="continuationSeparator" w:id="0">
    <w:p w14:paraId="53A8491D" w14:textId="77777777" w:rsidR="00CE5A64" w:rsidRDefault="00CE5A64" w:rsidP="00CE5A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AF2DD4" w14:textId="77777777" w:rsidR="00CE5A64" w:rsidRDefault="00CE5A64" w:rsidP="00CE5A64">
      <w:r>
        <w:separator/>
      </w:r>
    </w:p>
  </w:footnote>
  <w:footnote w:type="continuationSeparator" w:id="0">
    <w:p w14:paraId="6F889C79" w14:textId="77777777" w:rsidR="00CE5A64" w:rsidRDefault="00CE5A64" w:rsidP="00CE5A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A64"/>
    <w:rsid w:val="00CE5A6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B73AE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E5A6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E5A6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E5A6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E5A6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2025-10-14T02:16:00Z</dcterms:created>
  <dcterms:modified xsi:type="dcterms:W3CDTF">2025-10-14T02:16:00Z</dcterms:modified>
</cp:coreProperties>
</file>