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5915A" w14:textId="77777777" w:rsidR="009068AD" w:rsidRDefault="009068AD">
      <w:r>
        <w:t xml:space="preserve">淨空法師早餐開示第三輯　　（第二十六集）　　</w:t>
      </w:r>
      <w:r>
        <w:t>1997</w:t>
      </w:r>
      <w:r>
        <w:t xml:space="preserve">　　台灣景美華藏圖書館　　檔名：</w:t>
      </w:r>
      <w:r>
        <w:t xml:space="preserve">20-012-0026 </w:t>
      </w:r>
    </w:p>
    <w:p w14:paraId="7835DA2C" w14:textId="77777777" w:rsidR="009068AD" w:rsidRDefault="009068AD">
      <w:pPr>
        <w:pStyle w:val="a3"/>
      </w:pPr>
      <w:r>
        <w:t xml:space="preserve">　　《華嚴》是非常非常重要，可惜經太大，許多人沒有涉獵。如果真正涉獵，你才知道佛法的殊勝。如果對《華嚴》能夠透徹，佛法裡頭所有一切經論，你都沒有問題，你都能夠迎刃而解。所以過去弘一大師在世的時候，他教年輕人學佛，就是從《華嚴疏鈔》下手。難是難一點，但是他的成就殊勝，因為它是根本法，你從根本法裡面下手，以後各宗各派都是枝枝葉葉，你很容易通達。這部經要細讀、要細心去研究，就是真正發心弘法利生你在這裡扎根，你就根深蒂固了。沒有這個能力，專注在《無量壽經》，那也是了不起的功德。專攻《無量壽經》，深解義趣，依教奉行。</w:t>
      </w:r>
      <w:r>
        <w:t xml:space="preserve"> </w:t>
      </w:r>
    </w:p>
    <w:p w14:paraId="44FFB7D4" w14:textId="77777777" w:rsidR="009068AD" w:rsidRDefault="009068AD">
      <w:pPr>
        <w:pStyle w:val="a3"/>
      </w:pPr>
      <w:r>
        <w:t xml:space="preserve">　　出家人，特別是從事於弘法工作的出家人，自己必須要明白，沒有常住。你看過去佛陀在世，樹下一宿，樹下絕對不會重複在這住兩個晚上，每天換地方。這個教學意義非常之深，教你只知道弘法利益眾生，沒有自己，你與道才相應，沒有貪著。弘法利生的人就像什麼？我從前有個比喻，道場是學校，教員是接受聘請的，教一個學年。我過去也在學校教過書，聘書是一年。第二個學年，如果他繼續聘請，他又會送一個聘書給你，時間都是一年的。所以從事於弘法利生的，這個就是教員。教員哪有一定的住所？職員可以常住，因為他要管理這個道場，職員，他不是教員，所以這個道場管理是要叫職員去搞。真正發心弘法利生，決定不能管道場，管道場，你一定要分心，你這個教學的工作就做不好。我從前有個同學傅樂成，也到過我們這邊，台大博士班的指導教授，一生教書，很自在。台大曾經有一年，聘請他做文學院的院長，他做了一年，跟我們講不是人幹的，為什麼？教書的書生，從來沒有管過事，這下要管人管事，事情又複雜，所以他一年就辭掉，再也不幹了。方東美先生，過去在台大做過哲學系系主任，那也要管行政，時間也不長，他也辭掉了，專門當教授。</w:t>
      </w:r>
      <w:r>
        <w:t xml:space="preserve"> </w:t>
      </w:r>
    </w:p>
    <w:p w14:paraId="213C24F2" w14:textId="77777777" w:rsidR="009068AD" w:rsidRDefault="009068AD">
      <w:pPr>
        <w:pStyle w:val="a3"/>
      </w:pPr>
      <w:r>
        <w:t xml:space="preserve">　　由此可知，弘法利生的人，一生就是講經說法為事業，這是我們的事業。我們在這邊講一部經，這部經講完了，別的地方再請我們，我們這裡講完就走路，就到那邊去。那邊講完了，再有別的地方請，我們是到處遊化，不是住一定的地方。今天在全世界，海闊天空，就是叫你處處去講經。這個道場，這是我們的根本，我們有些參考資料、需要的東西，儲存在這個地方，講完了，到這裡來住幾天。有緣，在這裡也講幾天；沒有緣的時候，在這裡換一換裝備，就到別的地方去。這裡常住同修替我們照顧這些事情，這才是真正的道場。希望大家能夠建立這樣殊勝的一個理念，我們共同努力，把弘法利生的工作做好。把大乘佛法，特別是淨宗，淨宗裡面最重要的就是《無量壽經》、《彌陀經》（《彌陀經》的註解兩種《疏鈔》、《要解》）、《普賢菩薩行願品》，淨宗雖是五經一論，這三種最重要。另外再配三樣東西，《了凡四訓》、《感應篇》、《陰騭文》，教誡初學，對象是不相信佛法的人。對社會廣大群眾，這樣才能真正挽救世界，做好挽救人心的工作，真實無量的功德，要我們發心。</w:t>
      </w:r>
      <w:r>
        <w:t xml:space="preserve"> </w:t>
      </w:r>
    </w:p>
    <w:p w14:paraId="1B622518" w14:textId="77777777" w:rsidR="009068AD" w:rsidRDefault="009068AD">
      <w:pPr>
        <w:pStyle w:val="a3"/>
      </w:pPr>
      <w:r>
        <w:t xml:space="preserve">　　違背了佛祖的教誨，縱然現前得到殊勝的名聞利養，落得來生不如意，不值得。知恩報恩是二地菩薩修學的科目，我們觀察現代這個時代，全世界每一個地區，知道知恩報恩的人很少，重要！人能存知恩報恩的心，心就善良了，不會害人，不會欺騙人。我們不但要宣揚，自己要認真去做，要做到，說到做到。人人不知恩，人人忘恩負義，天下大亂，佛教也會隨之衰滅，這一定的道理。每一天迴向偈，大家的口裡都念「上報四重恩」，換句話說，我們念的是一樁事情，做的又是一樁事情，怎麼能叫</w:t>
      </w:r>
      <w:r>
        <w:lastRenderedPageBreak/>
        <w:t xml:space="preserve">人相信！天天念，我們沒做，那就是打妄語。欺騙佛菩薩，欺騙一切眾生，這就造罪業。看這個社會的弊病，我們就想辦法把它扭轉。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223C0" w14:textId="77777777" w:rsidR="009068AD" w:rsidRDefault="009068AD" w:rsidP="009068AD">
      <w:r>
        <w:separator/>
      </w:r>
    </w:p>
  </w:endnote>
  <w:endnote w:type="continuationSeparator" w:id="0">
    <w:p w14:paraId="20795A9E" w14:textId="77777777" w:rsidR="009068AD" w:rsidRDefault="009068AD" w:rsidP="009068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C32E2" w14:textId="77777777" w:rsidR="009068AD" w:rsidRDefault="009068AD" w:rsidP="009068AD">
      <w:r>
        <w:separator/>
      </w:r>
    </w:p>
  </w:footnote>
  <w:footnote w:type="continuationSeparator" w:id="0">
    <w:p w14:paraId="4DF566FA" w14:textId="77777777" w:rsidR="009068AD" w:rsidRDefault="009068AD" w:rsidP="009068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8AD"/>
    <w:rsid w:val="009068A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18484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068A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68A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68A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68A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227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2025-10-14T02:16:00Z</dcterms:created>
  <dcterms:modified xsi:type="dcterms:W3CDTF">2025-10-14T02:16:00Z</dcterms:modified>
</cp:coreProperties>
</file>