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55ACB" w14:textId="77777777" w:rsidR="00FD5E14" w:rsidRDefault="00FD5E14">
      <w:r>
        <w:t xml:space="preserve">淨空法師早餐開示第三輯　　（第二十七集）　　</w:t>
      </w:r>
      <w:r>
        <w:t>1997</w:t>
      </w:r>
      <w:r>
        <w:t xml:space="preserve">　　台灣景美華藏圖書館　　檔名：</w:t>
      </w:r>
      <w:r>
        <w:t xml:space="preserve">20-012-0027 </w:t>
      </w:r>
    </w:p>
    <w:p w14:paraId="23D8E06F" w14:textId="77777777" w:rsidR="00FD5E14" w:rsidRDefault="00FD5E14">
      <w:pPr>
        <w:pStyle w:val="a3"/>
      </w:pPr>
      <w:r>
        <w:t xml:space="preserve">　　萬法因緣生，時節因緣是不可以勉強的。因緣聚會的時候，要知道我們應該做些什麼事情；因緣不具足的時候，也要知道應當做些什麼事情。幾十年來，我們侷促在圖書館這個小道場裡面，反而海內外的這些同修們，到這個地方來看過，都由衷的佩服。我們確確實實是不追求名聞利養，也不希求任何果報，全心全力在做弘護的工作。這是我們的職責，也是因緣在這個時期聚會，也就是我們有這個機緣，應當要做這個事情，沒有這個緣分，毫不勉強。在沒有機緣的時候，要知道認真充實自己，精進不懈，認真的學習、修行；有這個機緣，我們一定要弘法利生，把自利放在第二，或者把自利完全捨棄，一心一意為眾生、為佛法。我們的心量要大，一定要捨棄妄想分別執著，以全世界的人類為教化的對象。不分種族，不分國界，不分宗教信仰，完全平等，一視同仁。</w:t>
      </w:r>
      <w:r>
        <w:t xml:space="preserve"> </w:t>
      </w:r>
    </w:p>
    <w:p w14:paraId="5226CF20" w14:textId="77777777" w:rsidR="00FD5E14" w:rsidRDefault="00FD5E14">
      <w:pPr>
        <w:pStyle w:val="a3"/>
      </w:pPr>
      <w:r>
        <w:t xml:space="preserve">　　佛法博大精深，但是能夠挽救現在這個時代，只有淨宗。所以淨宗在今天這個世界上，能夠有這樣迅速的發展，有這樣的成就，大家要曉得，這不是我們的能力，我們的智慧能力非常有限，這是護佛菩薩的護念，龍天善神的擁護。每一位發心做這個工作的人，都不是凡人，電視台、傳播公司的這些人，我們眼目當中，都是菩薩再來的，都不是凡夫。所以他們無條件的，勤奮、熱心的在工作，這我們深深能夠體會得到的。凡夫沒有這種熱情，凡夫的工作是要講報酬的，一個小時要多少錢的。他們不計報酬，而投入這個工作，感到非常有興趣，這個不容易。我們要把這個工作做好，這是報佛恩，「上報四重恩」，做得圓圓滿滿，也就是真正報館長的恩。我們這棵菩提幼苗，今天能夠長成一棵大樹，這是她三十年的培育。</w:t>
      </w:r>
      <w:r>
        <w:t xml:space="preserve"> </w:t>
      </w:r>
    </w:p>
    <w:p w14:paraId="35E4DF6F" w14:textId="77777777" w:rsidR="00FD5E14" w:rsidRDefault="00FD5E14">
      <w:pPr>
        <w:pStyle w:val="a3"/>
      </w:pPr>
      <w:r>
        <w:t xml:space="preserve">　　我們是為求正法、為弘正法，為利益社會、為利益大眾，大公無私，完全的犧牲奉獻。障難在所不免，古人有言，「道高一尺，魔高一丈」。人只要心正、行正，可以忍受一切的侮辱，修忍辱波羅蜜，使我們的成就能夠提前，是好事不是壞事。正如同昨天晚上經文裡面所說的，善人、不善人，皆是善知識。我們在《華嚴》裡面，也得到很深的啟示，使我們在大風大浪當中平平穩穩的度過。你們有幸住在這個小道場，最重要的要建立共識，共識從哪裡建立？從《無量壽經》。《無量壽經》要讀，要細細的去參究，我們起心動念、言語造作，有沒有違背經訓？這一點非常重要。能夠依教奉行，不違經訓，就是阿彌陀佛的真正弟子，必定得阿彌陀佛護念；得阿彌陀佛護念，就得一切諸佛如來的護念。我們從事於弘護工作，雖有艱難，一定能夠突破，將來決定得生淨土。我們大家同心同力，將弘護佛法這個工作做好，我們這一生過得就有意義、有價值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B0141F" w14:textId="77777777" w:rsidR="00FD5E14" w:rsidRDefault="00FD5E14" w:rsidP="00FD5E14">
      <w:r>
        <w:separator/>
      </w:r>
    </w:p>
  </w:endnote>
  <w:endnote w:type="continuationSeparator" w:id="0">
    <w:p w14:paraId="745D81B3" w14:textId="77777777" w:rsidR="00FD5E14" w:rsidRDefault="00FD5E14" w:rsidP="00FD5E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FD523" w14:textId="77777777" w:rsidR="00FD5E14" w:rsidRDefault="00FD5E14" w:rsidP="00FD5E14">
      <w:r>
        <w:separator/>
      </w:r>
    </w:p>
  </w:footnote>
  <w:footnote w:type="continuationSeparator" w:id="0">
    <w:p w14:paraId="0E0F263F" w14:textId="77777777" w:rsidR="00FD5E14" w:rsidRDefault="00FD5E14" w:rsidP="00FD5E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E14"/>
    <w:rsid w:val="00F20C87"/>
    <w:rsid w:val="00FD5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3BCD6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D5E1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D5E1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D5E1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D5E1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164</Words>
  <Characters>939</Characters>
  <Application>Microsoft Office Word</Application>
  <DocSecurity>0</DocSecurity>
  <Lines>7</Lines>
  <Paragraphs>2</Paragraphs>
  <ScaleCrop>false</ScaleCrop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2025-10-14T02:16:00Z</dcterms:created>
  <dcterms:modified xsi:type="dcterms:W3CDTF">2025-10-14T02:16:00Z</dcterms:modified>
</cp:coreProperties>
</file>