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3BCD" w14:textId="77777777" w:rsidR="00BD11A3" w:rsidRDefault="00BD11A3">
      <w:r>
        <w:t xml:space="preserve">淨空法師早餐開示第三輯　　（第二十八集）　　</w:t>
      </w:r>
      <w:r>
        <w:t>1997</w:t>
      </w:r>
      <w:r>
        <w:t xml:space="preserve">　　台灣景美華藏圖書館　　檔名：</w:t>
      </w:r>
      <w:r>
        <w:t xml:space="preserve">20-012-0028 </w:t>
      </w:r>
    </w:p>
    <w:p w14:paraId="0CE5FDDE" w14:textId="77777777" w:rsidR="00BD11A3" w:rsidRDefault="00BD11A3">
      <w:pPr>
        <w:pStyle w:val="a3"/>
      </w:pPr>
      <w:r>
        <w:t xml:space="preserve">　　中國古人常講「家和萬事興」。這個家要敗、國要亡，徵兆是什麼？就是不和。這個家裡頭人不和，家就衰了；這個國家上下不和，國就危險了。大小團體都是一樣，僧團也不例外。可是達到和敬，知恩報恩的確是一個凝固的力量，這是我們一定要認識清楚的。我們在這一生當中能夠有所成就，活得有意義、有價值，這都是廣大的群眾對我們有恩德。所以自古至今，中國、外國，講到報恩，唯獨佛法說出「上報四重恩」。我們在其他地方，沒聽說過，書本裡頭也沒有看到過，這一點實實在在是了不起。我們為佛弟子，每天念這首偈，但是真正能夠體會到它這句話的意義博大精深、認真努力去做的太稀有了。誰能會到，這個人就開悟了；誰能做到，這個人就不是凡夫。</w:t>
      </w:r>
      <w:r>
        <w:t xml:space="preserve"> </w:t>
      </w:r>
    </w:p>
    <w:p w14:paraId="6E48F1AE" w14:textId="77777777" w:rsidR="00BD11A3" w:rsidRDefault="00BD11A3">
      <w:pPr>
        <w:pStyle w:val="a3"/>
      </w:pPr>
      <w:r>
        <w:t xml:space="preserve">　　四恩，大家曉得：父母之恩、師長之恩、國家之恩、群眾之恩。人活在這個世間，他是個社會動物，決定不能脫離人群而單獨生活的。所有一切衣食住行都要仰賴社會大眾，我們吃的、穿的、用的，都要靠社會廣大群眾互助合作，是互有恩德，要知道！你明瞭之後，你對於一切眾生才真正生起慈悲心，這個慈悲就是關懷、愛護、幫助，無有條件的。為什麼無有條件？互有恩德，還談什麼條件！我們在這一生成就，之所以能夠明瞭、能夠成就，這老師教給我們的。佛門裡面特別是護法，得力於護法的護持，保護我們、成就我們，這個恩德最大。怎麼樣報恩？六和，真正徹底做到六和，那是真正的報恩者。所以知恩報恩不容易，我們在《大般若經》裡面看到十地菩薩修學的科目，這是二地菩薩修學的，二地菩薩修學有八個科目，這是其中之一。</w:t>
      </w:r>
      <w:r>
        <w:t xml:space="preserve"> </w:t>
      </w:r>
    </w:p>
    <w:p w14:paraId="7F6C9DB6" w14:textId="77777777" w:rsidR="00BD11A3" w:rsidRDefault="00BD11A3">
      <w:pPr>
        <w:pStyle w:val="a3"/>
      </w:pPr>
      <w:r>
        <w:t xml:space="preserve">　　出家，要記住我們沒有家，特別是從事於弘法利生的工作，那我就深有所感，每個地方在過去居住都住不到三個月。現在是新加坡辦學，需要去住四個月，否則的話，都住不到三個月，都雲遊。在從前講「雲水僧」，到處為家，沒有家。這個好，對於家的觀念淡薄了，能夠真正是離家，捨家而做沙門，雲遊就能深深體會到這裡頭的意思。在從前雲遊不成問題，所有寺廟你都可以去利用它。像我們講經的人，需要一些經典參考資料，每一個寺廟裡頭的藏經樓，我們都可以利用，十方常住。但是現在的麻煩在哪裡？現在麻煩都是叫子孫廟，都屬於他個人的，我們到那裡去用，非常不方便。所以必須好像是我們在外面打仗一樣，有一個後勤基地，給我們補給的地方，像我們現在這個地方是後勤基地，我們到哪裡去，需要什麼東西，由這個地方來補給。這個就是跟古時候出家人的弘化生活方式不一樣地方。</w:t>
      </w:r>
      <w:r>
        <w:t xml:space="preserve"> </w:t>
      </w:r>
    </w:p>
    <w:p w14:paraId="04EB58EA" w14:textId="77777777" w:rsidR="00BD11A3" w:rsidRDefault="00BD11A3">
      <w:pPr>
        <w:pStyle w:val="a3"/>
      </w:pPr>
      <w:r>
        <w:t xml:space="preserve">　　我們這個小道場，但是我們還是走專修專弘的道路，在往後這個社會，愈簡單愈有效果，會產生很大的效果。現在人處這個社會夠煩的了，再搞好多經論的時候，他受不了，所以一定要精簡，他們才會歡喜。我的工作，我也跟大家講得很清楚，往後做弘護的工作，弘法讓你們年輕人去做去了，我們在旁邊輔導，幫助你們。我主要的工作就是教學，再整理這麼多熱心的同修從錄音帶上寫出來的講記，這講記我要看，我要好好的把它整理一下，然後把它印出來，對於後學會有些幫助。</w:t>
      </w:r>
      <w:r>
        <w:t xml:space="preserve"> </w:t>
      </w:r>
    </w:p>
    <w:p w14:paraId="53BEBDFB" w14:textId="77777777" w:rsidR="00BD11A3" w:rsidRDefault="00BD11A3">
      <w:pPr>
        <w:pStyle w:val="a3"/>
      </w:pPr>
      <w:r>
        <w:t xml:space="preserve">　　心量要大，眼光要放大。我們的目標，最低限度都要對全世界，絕對不是某一個地區、某一個地方，那就太小了，一定要對全世界。我們生活在這個時代，在這個地區（這個地區是地球），二十一世紀馬上要來臨的時候，我們弘護的對象，就是全世</w:t>
      </w:r>
      <w:r>
        <w:lastRenderedPageBreak/>
        <w:t xml:space="preserve">界一切眾生，要以這個為目標，以這個為理念，你起心動念、言語造作就不會有大過失。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33372" w14:textId="77777777" w:rsidR="00BD11A3" w:rsidRDefault="00BD11A3" w:rsidP="00BD11A3">
      <w:r>
        <w:separator/>
      </w:r>
    </w:p>
  </w:endnote>
  <w:endnote w:type="continuationSeparator" w:id="0">
    <w:p w14:paraId="7A65E25D" w14:textId="77777777" w:rsidR="00BD11A3" w:rsidRDefault="00BD11A3" w:rsidP="00BD1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25C0D" w14:textId="77777777" w:rsidR="00BD11A3" w:rsidRDefault="00BD11A3" w:rsidP="00BD11A3">
      <w:r>
        <w:separator/>
      </w:r>
    </w:p>
  </w:footnote>
  <w:footnote w:type="continuationSeparator" w:id="0">
    <w:p w14:paraId="2EF2E750" w14:textId="77777777" w:rsidR="00BD11A3" w:rsidRDefault="00BD11A3" w:rsidP="00BD1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A3"/>
    <w:rsid w:val="00BD11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65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1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1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1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1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